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213" w:rsidRDefault="008A7213" w:rsidP="008A7213">
      <w:pPr>
        <w:pStyle w:val="1"/>
        <w:ind w:right="-897"/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8A7213" w:rsidRPr="00423120" w:rsidRDefault="008A7213" w:rsidP="008A7213">
      <w:pPr>
        <w:pStyle w:val="1"/>
        <w:ind w:right="-897"/>
        <w:jc w:val="center"/>
        <w:rPr>
          <w:rFonts w:ascii="Times New Roman" w:hAnsi="Times New Roman"/>
          <w:b/>
          <w:bCs/>
          <w:sz w:val="40"/>
          <w:szCs w:val="40"/>
          <w:cs/>
        </w:rPr>
      </w:pPr>
      <w:r>
        <w:rPr>
          <w:rFonts w:ascii="Times New Roman" w:hAnsi="Times New Roman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-554990</wp:posOffset>
            </wp:positionV>
            <wp:extent cx="962660" cy="113411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40"/>
          <w:szCs w:val="40"/>
        </w:rPr>
        <w:t xml:space="preserve"> - </w:t>
      </w:r>
    </w:p>
    <w:p w:rsidR="008A7213" w:rsidRPr="001B7532" w:rsidRDefault="008A7213" w:rsidP="008A7213">
      <w:pPr>
        <w:pStyle w:val="1"/>
        <w:ind w:right="-897"/>
        <w:jc w:val="center"/>
        <w:rPr>
          <w:rFonts w:ascii="TH SarabunIT๙" w:hAnsi="TH SarabunIT๙" w:cs="TH SarabunIT๙"/>
          <w:b/>
          <w:bCs/>
          <w:cs/>
        </w:rPr>
      </w:pPr>
      <w:r w:rsidRPr="001B7532">
        <w:rPr>
          <w:rFonts w:ascii="TH SarabunIT๙" w:hAnsi="TH SarabunIT๙" w:cs="TH SarabunIT๙"/>
          <w:b/>
          <w:bCs/>
        </w:rPr>
        <w:t xml:space="preserve">         </w:t>
      </w:r>
    </w:p>
    <w:p w:rsidR="008A7213" w:rsidRDefault="008A7213" w:rsidP="008A7213">
      <w:pPr>
        <w:pStyle w:val="5"/>
        <w:spacing w:before="0" w:after="0"/>
        <w:ind w:left="2160" w:right="-897" w:firstLine="72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B753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1B753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ประกาศองค์การบริหารส่วนตำบลคลองน้อย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</w:p>
    <w:p w:rsidR="008A7213" w:rsidRPr="00650AB8" w:rsidRDefault="008A7213" w:rsidP="008A7213">
      <w:pPr>
        <w:pStyle w:val="5"/>
        <w:spacing w:before="0" w:after="0"/>
        <w:ind w:left="2160" w:right="-897" w:firstLine="720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1B7532">
        <w:rPr>
          <w:rFonts w:ascii="TH SarabunIT๙" w:hAnsi="TH SarabunIT๙" w:cs="TH SarabunIT๙"/>
          <w:i w:val="0"/>
          <w:iCs w:val="0"/>
          <w:sz w:val="32"/>
          <w:cs/>
        </w:rPr>
        <w:t>เรื่อง  สอบราคา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>จัด</w:t>
      </w:r>
      <w:r w:rsidRPr="001B7532">
        <w:rPr>
          <w:rFonts w:ascii="TH SarabunIT๙" w:hAnsi="TH SarabunIT๙" w:cs="TH SarabunIT๙"/>
          <w:i w:val="0"/>
          <w:iCs w:val="0"/>
          <w:sz w:val="32"/>
          <w:cs/>
        </w:rPr>
        <w:t>ซื้อ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>ครุภัณฑ์ยานพาหนะและขนส่ง</w:t>
      </w:r>
    </w:p>
    <w:p w:rsidR="008A7213" w:rsidRPr="001B7532" w:rsidRDefault="008A7213" w:rsidP="008A7213">
      <w:pPr>
        <w:ind w:right="-89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มเอกสารสอบราคาซื้อเลขที่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8A7213" w:rsidRPr="001B7532" w:rsidRDefault="008A7213" w:rsidP="008A7213">
      <w:pPr>
        <w:ind w:right="-89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532">
        <w:rPr>
          <w:rFonts w:ascii="TH SarabunIT๙" w:hAnsi="TH SarabunIT๙" w:cs="TH SarabunIT๙"/>
          <w:b/>
          <w:bCs/>
          <w:sz w:val="32"/>
          <w:szCs w:val="32"/>
        </w:rPr>
        <w:t>----------------------</w:t>
      </w:r>
    </w:p>
    <w:p w:rsidR="008A7213" w:rsidRPr="001B7532" w:rsidRDefault="008A7213" w:rsidP="008A7213">
      <w:pPr>
        <w:pStyle w:val="a3"/>
        <w:ind w:left="0" w:right="-897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</w:rPr>
        <w:tab/>
        <w:t xml:space="preserve">   </w:t>
      </w:r>
      <w:r w:rsidRPr="001B7532">
        <w:rPr>
          <w:rFonts w:ascii="TH SarabunIT๙" w:hAnsi="TH SarabunIT๙" w:cs="TH SarabunIT๙"/>
          <w:cs/>
        </w:rPr>
        <w:tab/>
        <w:t>ด้วยองค์การบริหารส่วนตำบลคลองน้อย</w:t>
      </w:r>
      <w:r w:rsidRPr="001B7532">
        <w:rPr>
          <w:rFonts w:ascii="TH SarabunIT๙" w:hAnsi="TH SarabunIT๙" w:cs="TH SarabunIT๙"/>
        </w:rPr>
        <w:t xml:space="preserve">  </w:t>
      </w:r>
      <w:r w:rsidRPr="001B7532">
        <w:rPr>
          <w:rFonts w:ascii="TH SarabunIT๙" w:hAnsi="TH SarabunIT๙" w:cs="TH SarabunIT๙"/>
          <w:cs/>
        </w:rPr>
        <w:t>มีความประสงค์ จะสอบราคา</w:t>
      </w:r>
      <w:r w:rsidRPr="00B352E0">
        <w:rPr>
          <w:rFonts w:ascii="TH SarabunIT๙" w:eastAsia="Angsana New" w:hAnsi="TH SarabunIT๙" w:cs="TH SarabunIT๙" w:hint="cs"/>
          <w:cs/>
        </w:rPr>
        <w:t>จัดซื้อ</w:t>
      </w:r>
      <w:r w:rsidRPr="00B352E0">
        <w:rPr>
          <w:rFonts w:ascii="TH SarabunIT๙" w:hAnsi="TH SarabunIT๙" w:cs="TH SarabunIT๙" w:hint="cs"/>
          <w:cs/>
        </w:rPr>
        <w:t>รถบรรทุก (ดีเซล) ขนาด 1 ตัน ปริมาตรกระบอกสูบ ไม่น้อยกว่า 2,400 ซีซี ขับเคลื่อน 2 ล้อ แบบดับเบิ้ล</w:t>
      </w:r>
      <w:proofErr w:type="spellStart"/>
      <w:r w:rsidRPr="00B352E0">
        <w:rPr>
          <w:rFonts w:ascii="TH SarabunIT๙" w:hAnsi="TH SarabunIT๙" w:cs="TH SarabunIT๙" w:hint="cs"/>
          <w:cs/>
        </w:rPr>
        <w:t>แค็บ</w:t>
      </w:r>
      <w:proofErr w:type="spellEnd"/>
      <w:r w:rsidRPr="00B352E0">
        <w:rPr>
          <w:rFonts w:ascii="TH SarabunIT๙" w:hAnsi="TH SarabunIT๙" w:cs="TH SarabunIT๙" w:hint="cs"/>
          <w:cs/>
        </w:rPr>
        <w:t xml:space="preserve"> คุณสมบัติของเครื่องยนต์ (</w:t>
      </w:r>
      <w:proofErr w:type="spellStart"/>
      <w:r w:rsidRPr="00B352E0">
        <w:rPr>
          <w:rFonts w:ascii="TH SarabunIT๙" w:hAnsi="TH SarabunIT๙" w:cs="TH SarabunIT๙" w:hint="cs"/>
          <w:cs/>
        </w:rPr>
        <w:t>มอก.</w:t>
      </w:r>
      <w:proofErr w:type="spellEnd"/>
      <w:r w:rsidRPr="00B352E0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  </w:t>
      </w:r>
      <w:r w:rsidRPr="00B352E0">
        <w:rPr>
          <w:rFonts w:ascii="TH SarabunIT๙" w:hAnsi="TH SarabunIT๙" w:cs="TH SarabunIT๙" w:hint="cs"/>
          <w:cs/>
        </w:rPr>
        <w:t>ตามที่สำนักงานมาตรฐานผลิตภัณฑ์อุตสาหกรรมประกาศใช้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(รายละเอียดตามคณะกรรมการกำหนดคุณลักษณะและราคากลาง)</w:t>
      </w:r>
      <w:r w:rsidRPr="001B7532">
        <w:rPr>
          <w:rFonts w:ascii="TH SarabunIT๙" w:hAnsi="TH SarabunIT๙" w:cs="TH SarabunIT๙"/>
          <w:cs/>
        </w:rPr>
        <w:t xml:space="preserve">  ตามรายละเอียดดังต่อไปนี้</w:t>
      </w:r>
      <w:r w:rsidRPr="001B7532">
        <w:rPr>
          <w:rFonts w:ascii="TH SarabunIT๙" w:hAnsi="TH SarabunIT๙" w:cs="TH SarabunIT๙"/>
        </w:rPr>
        <w:t xml:space="preserve">    </w:t>
      </w:r>
    </w:p>
    <w:p w:rsidR="008A7213" w:rsidRPr="006726FD" w:rsidRDefault="008A7213" w:rsidP="008A7213">
      <w:pPr>
        <w:ind w:right="-118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B7532">
        <w:rPr>
          <w:rFonts w:ascii="TH SarabunIT๙" w:hAnsi="TH SarabunIT๙" w:cs="TH SarabunIT๙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คุณลักษณะตามที่สำนักงานมาตรผลิตภัณฑ์ฐานอุตสาหกรรมประกาศใช้และ</w:t>
      </w:r>
      <w:proofErr w:type="spellStart"/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อบต.ค</w:t>
      </w:r>
      <w:proofErr w:type="spellEnd"/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ลองน้อยกำหนด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6726FD">
        <w:rPr>
          <w:rFonts w:ascii="TH SarabunIT๙" w:hAnsi="TH SarabunIT๙" w:cs="TH SarabunIT๙"/>
          <w:b/>
          <w:bCs/>
          <w:sz w:val="32"/>
          <w:szCs w:val="32"/>
          <w:cs/>
        </w:rPr>
        <w:t>.คุณลักษณะตามที่สำนักงานมาตรฐานผลิตภัณฑ์อุตสาหกรรมประกาศใช้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1.1 </w:t>
      </w:r>
      <w:r w:rsidRPr="006726FD">
        <w:rPr>
          <w:rFonts w:ascii="TH SarabunIT๙" w:hAnsi="TH SarabunIT๙" w:cs="TH SarabunIT๙"/>
          <w:sz w:val="32"/>
          <w:szCs w:val="32"/>
          <w:cs/>
        </w:rPr>
        <w:t>เป็นกระบะสำเร็จรูป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1.2 </w:t>
      </w:r>
      <w:r w:rsidRPr="006726FD">
        <w:rPr>
          <w:rFonts w:ascii="TH SarabunIT๙" w:hAnsi="TH SarabunIT๙" w:cs="TH SarabunIT๙"/>
          <w:sz w:val="32"/>
          <w:szCs w:val="32"/>
          <w:cs/>
        </w:rPr>
        <w:t>ห้องโดยสารเป็นแบบดับเบิ้ล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แค็บ</w:t>
      </w:r>
      <w:proofErr w:type="spellEnd"/>
      <w:r w:rsidRPr="006726FD">
        <w:rPr>
          <w:rFonts w:ascii="TH SarabunIT๙" w:hAnsi="TH SarabunIT๙" w:cs="TH SarabunIT๙"/>
          <w:sz w:val="32"/>
          <w:szCs w:val="32"/>
        </w:rPr>
        <w:t xml:space="preserve">4 </w:t>
      </w:r>
      <w:r w:rsidRPr="006726FD">
        <w:rPr>
          <w:rFonts w:ascii="TH SarabunIT๙" w:hAnsi="TH SarabunIT๙" w:cs="TH SarabunIT๙"/>
          <w:sz w:val="32"/>
          <w:szCs w:val="32"/>
          <w:cs/>
        </w:rPr>
        <w:t>ประตู</w:t>
      </w:r>
    </w:p>
    <w:p w:rsidR="008A7213" w:rsidRPr="006726FD" w:rsidRDefault="008A7213" w:rsidP="008A721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1.3 </w:t>
      </w:r>
      <w:r w:rsidRPr="006726FD">
        <w:rPr>
          <w:rFonts w:ascii="TH SarabunIT๙" w:hAnsi="TH SarabunIT๙" w:cs="TH SarabunIT๙"/>
          <w:sz w:val="32"/>
          <w:szCs w:val="32"/>
          <w:cs/>
        </w:rPr>
        <w:t>เป็นราคารวมเครื่องปรับอากาศ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ab/>
        <w:t xml:space="preserve">1.4 </w:t>
      </w:r>
      <w:r w:rsidRPr="006726FD">
        <w:rPr>
          <w:rFonts w:ascii="TH SarabunIT๙" w:hAnsi="TH SarabunIT๙" w:cs="TH SarabunIT๙"/>
          <w:sz w:val="32"/>
          <w:szCs w:val="32"/>
          <w:cs/>
        </w:rPr>
        <w:t>ราคารวมภาษีสรรพา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มิต</w:t>
      </w:r>
      <w:proofErr w:type="spellEnd"/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2.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เครื่องยนต์</w:t>
      </w:r>
    </w:p>
    <w:p w:rsidR="008A7213" w:rsidRPr="006726FD" w:rsidRDefault="008A7213" w:rsidP="008A7213">
      <w:pPr>
        <w:ind w:right="-1180"/>
        <w:rPr>
          <w:rFonts w:ascii="TH SarabunIT๙" w:hAnsi="TH SarabunIT๙" w:cs="TH SarabunIT๙"/>
          <w:sz w:val="32"/>
          <w:szCs w:val="32"/>
          <w:cs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>2.1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เครื่องยนต์ดีเซล </w:t>
      </w:r>
      <w:r w:rsidRPr="006726FD">
        <w:rPr>
          <w:rFonts w:ascii="TH SarabunIT๙" w:hAnsi="TH SarabunIT๙" w:cs="TH SarabunIT๙"/>
          <w:sz w:val="32"/>
          <w:szCs w:val="32"/>
        </w:rPr>
        <w:t xml:space="preserve">4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สูบ </w:t>
      </w:r>
      <w:r w:rsidRPr="006726FD">
        <w:rPr>
          <w:rFonts w:ascii="TH SarabunIT๙" w:hAnsi="TH SarabunIT๙" w:cs="TH SarabunIT๙"/>
          <w:sz w:val="32"/>
          <w:szCs w:val="32"/>
        </w:rPr>
        <w:t xml:space="preserve">4 </w:t>
      </w:r>
      <w:r w:rsidRPr="006726FD">
        <w:rPr>
          <w:rFonts w:ascii="TH SarabunIT๙" w:hAnsi="TH SarabunIT๙" w:cs="TH SarabunIT๙"/>
          <w:sz w:val="32"/>
          <w:szCs w:val="32"/>
          <w:cs/>
        </w:rPr>
        <w:t>จังหวะ ห้องเผาไหม้แบบได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เร็ก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อิน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เจ็คชั่น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คอมมอน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เรล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ระบายความร้อนด้วยน้ำ พร้อม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เทอร์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โบอินเตอร์คูลเลอร์</w:t>
      </w:r>
    </w:p>
    <w:p w:rsidR="008A7213" w:rsidRPr="006726FD" w:rsidRDefault="008A7213" w:rsidP="008A7213">
      <w:pPr>
        <w:ind w:right="-1180"/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2.2 </w:t>
      </w:r>
      <w:r w:rsidRPr="006726FD">
        <w:rPr>
          <w:rFonts w:ascii="TH SarabunIT๙" w:hAnsi="TH SarabunIT๙" w:cs="TH SarabunIT๙"/>
          <w:sz w:val="32"/>
          <w:szCs w:val="32"/>
          <w:cs/>
        </w:rPr>
        <w:t>มีปริมาตรความจุของกระบอกสูบไม่ต่ำกว่า</w:t>
      </w:r>
      <w:r w:rsidRPr="006726FD">
        <w:rPr>
          <w:rFonts w:ascii="TH SarabunIT๙" w:hAnsi="TH SarabunIT๙" w:cs="TH SarabunIT๙"/>
          <w:sz w:val="32"/>
          <w:szCs w:val="32"/>
        </w:rPr>
        <w:t>2</w:t>
      </w:r>
      <w:proofErr w:type="gramStart"/>
      <w:r w:rsidRPr="006726FD">
        <w:rPr>
          <w:rFonts w:ascii="TH SarabunIT๙" w:hAnsi="TH SarabunIT๙" w:cs="TH SarabunIT๙"/>
          <w:sz w:val="32"/>
          <w:szCs w:val="32"/>
          <w:cs/>
        </w:rPr>
        <w:t>,</w:t>
      </w:r>
      <w:r w:rsidRPr="006726FD">
        <w:rPr>
          <w:rFonts w:ascii="TH SarabunIT๙" w:hAnsi="TH SarabunIT๙" w:cs="TH SarabunIT๙"/>
          <w:sz w:val="32"/>
          <w:szCs w:val="32"/>
        </w:rPr>
        <w:t>400</w:t>
      </w:r>
      <w:proofErr w:type="gramEnd"/>
      <w:r w:rsidRPr="006726FD">
        <w:rPr>
          <w:rFonts w:ascii="TH SarabunIT๙" w:hAnsi="TH SarabunIT๙" w:cs="TH SarabunIT๙"/>
          <w:sz w:val="32"/>
          <w:szCs w:val="32"/>
        </w:rPr>
        <w:t xml:space="preserve"> </w:t>
      </w:r>
      <w:r w:rsidRPr="006726FD">
        <w:rPr>
          <w:rFonts w:ascii="TH SarabunIT๙" w:hAnsi="TH SarabunIT๙" w:cs="TH SarabunIT๙"/>
          <w:sz w:val="32"/>
          <w:szCs w:val="32"/>
          <w:cs/>
        </w:rPr>
        <w:t>ซีซี</w:t>
      </w:r>
    </w:p>
    <w:p w:rsidR="008A7213" w:rsidRPr="006726FD" w:rsidRDefault="008A7213" w:rsidP="008A7213">
      <w:pPr>
        <w:ind w:right="-1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2.3 </w:t>
      </w:r>
      <w:r w:rsidRPr="006726FD">
        <w:rPr>
          <w:rFonts w:ascii="TH SarabunIT๙" w:hAnsi="TH SarabunIT๙" w:cs="TH SarabunIT๙"/>
          <w:sz w:val="32"/>
          <w:szCs w:val="32"/>
          <w:cs/>
        </w:rPr>
        <w:t>คุณสมบัติของเครื่องยนต์ (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) ให้เป็นไปตามที่สำนักงานมาตรฐานผลิตภัณฑ์อุตสาหกรรมประกาศใช้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3.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ระบบกำลังส่ง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3.1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ระบบขับเคลื่อน </w:t>
      </w:r>
      <w:r w:rsidRPr="006726FD">
        <w:rPr>
          <w:rFonts w:ascii="TH SarabunIT๙" w:hAnsi="TH SarabunIT๙" w:cs="TH SarabunIT๙"/>
          <w:sz w:val="32"/>
          <w:szCs w:val="32"/>
        </w:rPr>
        <w:t xml:space="preserve">2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ล้อ เกียร์ธรรมดา </w:t>
      </w:r>
      <w:r w:rsidRPr="006726FD">
        <w:rPr>
          <w:rFonts w:ascii="TH SarabunIT๙" w:hAnsi="TH SarabunIT๙" w:cs="TH SarabunIT๙"/>
          <w:sz w:val="32"/>
          <w:szCs w:val="32"/>
        </w:rPr>
        <w:t xml:space="preserve">5 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สปีด</w:t>
      </w:r>
      <w:proofErr w:type="spellEnd"/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3.2 </w:t>
      </w:r>
      <w:r w:rsidRPr="006726FD">
        <w:rPr>
          <w:rFonts w:ascii="TH SarabunIT๙" w:hAnsi="TH SarabunIT๙" w:cs="TH SarabunIT๙"/>
          <w:sz w:val="32"/>
          <w:szCs w:val="32"/>
          <w:cs/>
        </w:rPr>
        <w:t>พวงมาลัยเพาเวอร์และมีอุปกรณ์ประจำรถครบชุด</w:t>
      </w:r>
    </w:p>
    <w:p w:rsidR="008A7213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3.3 </w:t>
      </w:r>
      <w:r w:rsidRPr="006726FD">
        <w:rPr>
          <w:rFonts w:ascii="TH SarabunIT๙" w:hAnsi="TH SarabunIT๙" w:cs="TH SarabunIT๙"/>
          <w:sz w:val="32"/>
          <w:szCs w:val="32"/>
          <w:cs/>
        </w:rPr>
        <w:t>อุปกรณ์ประกอบทั้งหมดเป็นไปตามมาตรฐานผู้ผลิต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4.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ระบบเบรก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4.1 </w:t>
      </w:r>
      <w:r w:rsidRPr="006726FD">
        <w:rPr>
          <w:rFonts w:ascii="TH SarabunIT๙" w:hAnsi="TH SarabunIT๙" w:cs="TH SarabunIT๙"/>
          <w:sz w:val="32"/>
          <w:szCs w:val="32"/>
          <w:cs/>
        </w:rPr>
        <w:t>ล้อหน้า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เป็นดิส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เบรกและมีครีบระบายความร้อน ล้อหลังเป็น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ดรัม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เบรก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4.2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เป็นระบบเบรกแบบ </w:t>
      </w:r>
      <w:r w:rsidRPr="006726FD">
        <w:rPr>
          <w:rFonts w:ascii="TH SarabunIT๙" w:hAnsi="TH SarabunIT๙" w:cs="TH SarabunIT๙"/>
          <w:sz w:val="32"/>
          <w:szCs w:val="32"/>
        </w:rPr>
        <w:t>ABS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>4.3</w:t>
      </w:r>
      <w:r w:rsidRPr="006726FD">
        <w:rPr>
          <w:rFonts w:ascii="TH SarabunIT๙" w:hAnsi="TH SarabunIT๙" w:cs="TH SarabunIT๙"/>
          <w:sz w:val="32"/>
          <w:szCs w:val="32"/>
          <w:cs/>
        </w:rPr>
        <w:t>อุปกรณ์ทั้งหมดเป็นไปตามมาตรฐานผู้ผลิต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5.</w:t>
      </w:r>
      <w:proofErr w:type="spellStart"/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ระบบคลัทช์</w:t>
      </w:r>
      <w:proofErr w:type="spellEnd"/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5.1 </w:t>
      </w:r>
      <w:r w:rsidRPr="006726FD">
        <w:rPr>
          <w:rFonts w:ascii="TH SarabunIT๙" w:hAnsi="TH SarabunIT๙" w:cs="TH SarabunIT๙"/>
          <w:sz w:val="32"/>
          <w:szCs w:val="32"/>
          <w:cs/>
        </w:rPr>
        <w:t>เป็นแบบแห้งแผ่นเดียว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6.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ระบบบังคับเลี้ยว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6.1 </w:t>
      </w:r>
      <w:r w:rsidRPr="006726FD">
        <w:rPr>
          <w:rFonts w:ascii="TH SarabunIT๙" w:hAnsi="TH SarabunIT๙" w:cs="TH SarabunIT๙"/>
          <w:sz w:val="32"/>
          <w:szCs w:val="32"/>
          <w:cs/>
        </w:rPr>
        <w:t>พวงมาลัยขวาเป็นแบบ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แร็คแอน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พีเนียน และพวงมาลัย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พาวเวอร์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 xml:space="preserve"> สามารถปรับสูงต่ำได้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7.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ระบบกันสะเทือน</w:t>
      </w:r>
    </w:p>
    <w:p w:rsidR="008A7213" w:rsidRDefault="008A7213" w:rsidP="008A7213">
      <w:pPr>
        <w:ind w:right="-1039"/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>7.1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 ระบบกันสะเทือนแบบอิสระปีกนกคู่ พร้อม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คอยส์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สปริงและเหล็กกันโคลง ระบบกันสะเทือนหลังแบบแหนบซ้อน</w:t>
      </w:r>
    </w:p>
    <w:p w:rsidR="008A7213" w:rsidRDefault="008A7213" w:rsidP="008A7213">
      <w:pPr>
        <w:ind w:right="-1039"/>
        <w:rPr>
          <w:rFonts w:ascii="TH SarabunIT๙" w:hAnsi="TH SarabunIT๙" w:cs="TH SarabunIT๙"/>
          <w:sz w:val="32"/>
          <w:szCs w:val="32"/>
        </w:rPr>
      </w:pPr>
    </w:p>
    <w:p w:rsidR="008A7213" w:rsidRDefault="008A7213" w:rsidP="008A7213">
      <w:pPr>
        <w:ind w:right="-1039"/>
        <w:rPr>
          <w:rFonts w:ascii="TH SarabunIT๙" w:hAnsi="TH SarabunIT๙" w:cs="TH SarabunIT๙"/>
          <w:sz w:val="32"/>
          <w:szCs w:val="32"/>
        </w:rPr>
      </w:pPr>
    </w:p>
    <w:p w:rsidR="008A7213" w:rsidRDefault="008A7213" w:rsidP="008A7213">
      <w:pPr>
        <w:ind w:right="-1039"/>
        <w:rPr>
          <w:rFonts w:ascii="TH SarabunIT๙" w:hAnsi="TH SarabunIT๙" w:cs="TH SarabunIT๙"/>
          <w:sz w:val="32"/>
          <w:szCs w:val="32"/>
        </w:rPr>
      </w:pPr>
    </w:p>
    <w:p w:rsidR="008A7213" w:rsidRPr="006726FD" w:rsidRDefault="008A7213" w:rsidP="008A7213">
      <w:pPr>
        <w:ind w:right="-103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8.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ระบบล้อและยาง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8.1 </w:t>
      </w:r>
      <w:r w:rsidRPr="006726FD">
        <w:rPr>
          <w:rFonts w:ascii="TH SarabunIT๙" w:hAnsi="TH SarabunIT๙" w:cs="TH SarabunIT๙"/>
          <w:sz w:val="32"/>
          <w:szCs w:val="32"/>
          <w:cs/>
        </w:rPr>
        <w:t>ขนาดตามมาตรฐานโรงงานผู้ผลิต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8.2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ยางอะไหล่พร้อมกระทะล้อขนาดเดียวกัน จำนวน </w:t>
      </w:r>
      <w:r w:rsidRPr="006726FD">
        <w:rPr>
          <w:rFonts w:ascii="TH SarabunIT๙" w:hAnsi="TH SarabunIT๙" w:cs="TH SarabunIT๙"/>
          <w:sz w:val="32"/>
          <w:szCs w:val="32"/>
        </w:rPr>
        <w:t xml:space="preserve">1 </w:t>
      </w:r>
      <w:r w:rsidRPr="006726FD"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8.3 </w:t>
      </w:r>
      <w:r w:rsidRPr="006726FD">
        <w:rPr>
          <w:rFonts w:ascii="TH SarabunIT๙" w:hAnsi="TH SarabunIT๙" w:cs="TH SarabunIT๙"/>
          <w:sz w:val="32"/>
          <w:szCs w:val="32"/>
          <w:cs/>
        </w:rPr>
        <w:t>เป็น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ล้ออัล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 xml:space="preserve">ลอยไม่ต่ำกว่า </w:t>
      </w:r>
      <w:r w:rsidRPr="006726FD">
        <w:rPr>
          <w:rFonts w:ascii="TH SarabunIT๙" w:hAnsi="TH SarabunIT๙" w:cs="TH SarabunIT๙"/>
          <w:sz w:val="32"/>
          <w:szCs w:val="32"/>
        </w:rPr>
        <w:t xml:space="preserve">16 </w:t>
      </w:r>
      <w:r w:rsidRPr="006726FD">
        <w:rPr>
          <w:rFonts w:ascii="TH SarabunIT๙" w:hAnsi="TH SarabunIT๙" w:cs="TH SarabunIT๙"/>
          <w:sz w:val="32"/>
          <w:szCs w:val="32"/>
          <w:cs/>
        </w:rPr>
        <w:t>นิ้ว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9.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ระบบไฟฟ้า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9.1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ระบบไฟฟ้าไม่น้อยกว่า </w:t>
      </w:r>
      <w:r w:rsidRPr="006726FD">
        <w:rPr>
          <w:rFonts w:ascii="TH SarabunIT๙" w:hAnsi="TH SarabunIT๙" w:cs="TH SarabunIT๙"/>
          <w:sz w:val="32"/>
          <w:szCs w:val="32"/>
        </w:rPr>
        <w:t xml:space="preserve">12 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โวลท์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 xml:space="preserve"> ใช้แบตเตอรี่ตามมาตรฐานของบริษัทผู้ผลิต</w:t>
      </w:r>
    </w:p>
    <w:p w:rsidR="008A7213" w:rsidRPr="006726FD" w:rsidRDefault="008A7213" w:rsidP="008A7213">
      <w:pPr>
        <w:ind w:right="-1039"/>
        <w:rPr>
          <w:rFonts w:ascii="TH SarabunIT๙" w:hAnsi="TH SarabunIT๙" w:cs="TH SarabunIT๙"/>
          <w:sz w:val="32"/>
          <w:szCs w:val="32"/>
          <w:cs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9.2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มีเครื่องเล่นวิทยุ </w:t>
      </w:r>
      <w:r w:rsidRPr="006726FD">
        <w:rPr>
          <w:rFonts w:ascii="TH SarabunIT๙" w:hAnsi="TH SarabunIT๙" w:cs="TH SarabunIT๙"/>
          <w:sz w:val="32"/>
          <w:szCs w:val="32"/>
        </w:rPr>
        <w:t xml:space="preserve">AM/FM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และสามารถเล่นได้กับแผ่น </w:t>
      </w:r>
      <w:r w:rsidRPr="006726FD">
        <w:rPr>
          <w:rFonts w:ascii="TH SarabunIT๙" w:hAnsi="TH SarabunIT๙" w:cs="TH SarabunIT๙"/>
          <w:sz w:val="32"/>
          <w:szCs w:val="32"/>
        </w:rPr>
        <w:t xml:space="preserve">DVD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และมีพอร์ต </w:t>
      </w:r>
      <w:r w:rsidRPr="006726FD">
        <w:rPr>
          <w:rFonts w:ascii="TH SarabunIT๙" w:hAnsi="TH SarabunIT๙" w:cs="TH SarabunIT๙"/>
          <w:sz w:val="32"/>
          <w:szCs w:val="32"/>
        </w:rPr>
        <w:t xml:space="preserve">USB </w:t>
      </w:r>
      <w:r w:rsidRPr="006726FD">
        <w:rPr>
          <w:rFonts w:ascii="TH SarabunIT๙" w:hAnsi="TH SarabunIT๙" w:cs="TH SarabunIT๙"/>
          <w:sz w:val="32"/>
          <w:szCs w:val="32"/>
          <w:cs/>
        </w:rPr>
        <w:t>พร้อมลำโพง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10.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มาตรวัดและสัญญาณที่แผงหน้าปัด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  <w:cs/>
        </w:rPr>
        <w:t>แผงหน้าปัดต้องประกอบด้วยมาตรวัดและสัญญาณต่างๆ อย่างน้อยดังนี้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10.1 </w:t>
      </w:r>
      <w:r w:rsidRPr="006726FD">
        <w:rPr>
          <w:rFonts w:ascii="TH SarabunIT๙" w:hAnsi="TH SarabunIT๙" w:cs="TH SarabunIT๙"/>
          <w:sz w:val="32"/>
          <w:szCs w:val="32"/>
          <w:cs/>
        </w:rPr>
        <w:t>มาตรวัดความเร็ว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10.2 </w:t>
      </w:r>
      <w:r w:rsidRPr="006726FD">
        <w:rPr>
          <w:rFonts w:ascii="TH SarabunIT๙" w:hAnsi="TH SarabunIT๙" w:cs="TH SarabunIT๙"/>
          <w:sz w:val="32"/>
          <w:szCs w:val="32"/>
          <w:cs/>
        </w:rPr>
        <w:t>มาตรวัดระยะทางการใช้รถ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ab/>
        <w:t xml:space="preserve">10.3 </w:t>
      </w:r>
      <w:r w:rsidRPr="006726FD">
        <w:rPr>
          <w:rFonts w:ascii="TH SarabunIT๙" w:hAnsi="TH SarabunIT๙" w:cs="TH SarabunIT๙"/>
          <w:sz w:val="32"/>
          <w:szCs w:val="32"/>
          <w:cs/>
        </w:rPr>
        <w:t>มาตรวัดระดับน้ำมันเชื้อเพลิง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10.4 </w:t>
      </w:r>
      <w:r w:rsidRPr="006726FD">
        <w:rPr>
          <w:rFonts w:ascii="TH SarabunIT๙" w:hAnsi="TH SarabunIT๙" w:cs="TH SarabunIT๙"/>
          <w:sz w:val="32"/>
          <w:szCs w:val="32"/>
          <w:cs/>
        </w:rPr>
        <w:t>มาตรวัดอุณหภูมิน้ำมันหล่อเย็น หรือสัญญาณไฟเตือน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10.5 </w:t>
      </w:r>
      <w:r w:rsidRPr="006726FD">
        <w:rPr>
          <w:rFonts w:ascii="TH SarabunIT๙" w:hAnsi="TH SarabunIT๙" w:cs="TH SarabunIT๙"/>
          <w:sz w:val="32"/>
          <w:szCs w:val="32"/>
          <w:cs/>
        </w:rPr>
        <w:t>มาตรวัดความดันน้ำมันหล่อลื่น หรือสัญญาณไฟเตือน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10.6 </w:t>
      </w:r>
      <w:r w:rsidRPr="006726FD">
        <w:rPr>
          <w:rFonts w:ascii="TH SarabunIT๙" w:hAnsi="TH SarabunIT๙" w:cs="TH SarabunIT๙"/>
          <w:sz w:val="32"/>
          <w:szCs w:val="32"/>
          <w:cs/>
        </w:rPr>
        <w:t>มาตรวัดกระแสไฟชาร์จ หรือสัญญาณไฟเตือน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10.7 </w:t>
      </w:r>
      <w:r w:rsidRPr="006726FD">
        <w:rPr>
          <w:rFonts w:ascii="TH SarabunIT๙" w:hAnsi="TH SarabunIT๙" w:cs="TH SarabunIT๙"/>
          <w:sz w:val="32"/>
          <w:szCs w:val="32"/>
          <w:cs/>
        </w:rPr>
        <w:t>สัญญาณไฟเตือนห้ามล้อมือ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10.8 </w:t>
      </w:r>
      <w:r w:rsidRPr="006726FD">
        <w:rPr>
          <w:rFonts w:ascii="TH SarabunIT๙" w:hAnsi="TH SarabunIT๙" w:cs="TH SarabunIT๙"/>
          <w:sz w:val="32"/>
          <w:szCs w:val="32"/>
          <w:cs/>
        </w:rPr>
        <w:t>ไฟเตือนปิดประตูไม่สนิท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  <w:cs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10.9 </w:t>
      </w:r>
      <w:r w:rsidRPr="006726FD">
        <w:rPr>
          <w:rFonts w:ascii="TH SarabunIT๙" w:hAnsi="TH SarabunIT๙" w:cs="TH SarabunIT๙"/>
          <w:sz w:val="32"/>
          <w:szCs w:val="32"/>
          <w:cs/>
        </w:rPr>
        <w:t>ไฟเตือนลืมคาดเข็มขัดนิรภัย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11.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ระบบรักษาความปลอดภัย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11.1 </w:t>
      </w:r>
      <w:r w:rsidRPr="006726FD">
        <w:rPr>
          <w:rFonts w:ascii="TH SarabunIT๙" w:hAnsi="TH SarabunIT๙" w:cs="TH SarabunIT๙"/>
          <w:sz w:val="32"/>
          <w:szCs w:val="32"/>
          <w:cs/>
        </w:rPr>
        <w:t>มีโคมไฟสัญญาณต่างๆ ครบถ้วนตามกฎจราจรพร้อมทั้งแตร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11.2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เครื่องปัดน้ำฝนชนิดไม่น้อยกว่า </w:t>
      </w:r>
      <w:r w:rsidRPr="006726FD">
        <w:rPr>
          <w:rFonts w:ascii="TH SarabunIT๙" w:hAnsi="TH SarabunIT๙" w:cs="TH SarabunIT๙"/>
          <w:sz w:val="32"/>
          <w:szCs w:val="32"/>
        </w:rPr>
        <w:t xml:space="preserve">2 </w:t>
      </w:r>
      <w:r w:rsidRPr="006726FD">
        <w:rPr>
          <w:rFonts w:ascii="TH SarabunIT๙" w:hAnsi="TH SarabunIT๙" w:cs="TH SarabunIT๙"/>
          <w:sz w:val="32"/>
          <w:szCs w:val="32"/>
          <w:cs/>
        </w:rPr>
        <w:t>ความเร็ว พร้อมเครื่องฉีดล้างกระจกหน้ารถยนต์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6726FD">
        <w:rPr>
          <w:rFonts w:ascii="TH SarabunIT๙" w:hAnsi="TH SarabunIT๙" w:cs="TH SarabunIT๙"/>
          <w:sz w:val="32"/>
          <w:szCs w:val="32"/>
        </w:rPr>
        <w:t xml:space="preserve">11.3 </w:t>
      </w:r>
      <w:r w:rsidRPr="006726FD">
        <w:rPr>
          <w:rFonts w:ascii="TH SarabunIT๙" w:hAnsi="TH SarabunIT๙" w:cs="TH SarabunIT๙"/>
          <w:sz w:val="32"/>
          <w:szCs w:val="32"/>
          <w:cs/>
        </w:rPr>
        <w:t>มีคานเหล็กนิรภัยในประตูซ้าย</w:t>
      </w:r>
      <w:r w:rsidRPr="006726FD">
        <w:rPr>
          <w:rFonts w:ascii="TH SarabunIT๙" w:hAnsi="TH SarabunIT๙" w:cs="TH SarabunIT๙"/>
          <w:sz w:val="32"/>
          <w:szCs w:val="32"/>
        </w:rPr>
        <w:t>-</w:t>
      </w:r>
      <w:r w:rsidRPr="006726FD">
        <w:rPr>
          <w:rFonts w:ascii="TH SarabunIT๙" w:hAnsi="TH SarabunIT๙" w:cs="TH SarabunIT๙"/>
          <w:sz w:val="32"/>
          <w:szCs w:val="32"/>
          <w:cs/>
        </w:rPr>
        <w:t>ขวา</w:t>
      </w:r>
      <w:proofErr w:type="gramEnd"/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  <w:cs/>
        </w:rPr>
      </w:pPr>
      <w:r w:rsidRPr="00672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11.4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มีระบบถุงลมเสริมความปลอดภัยอย่างน้อย </w:t>
      </w:r>
      <w:r w:rsidRPr="006726FD">
        <w:rPr>
          <w:rFonts w:ascii="TH SarabunIT๙" w:hAnsi="TH SarabunIT๙" w:cs="TH SarabunIT๙"/>
          <w:sz w:val="32"/>
          <w:szCs w:val="32"/>
        </w:rPr>
        <w:t xml:space="preserve">2 </w:t>
      </w:r>
      <w:r w:rsidRPr="006726FD">
        <w:rPr>
          <w:rFonts w:ascii="TH SarabunIT๙" w:hAnsi="TH SarabunIT๙" w:cs="TH SarabunIT๙"/>
          <w:sz w:val="32"/>
          <w:szCs w:val="32"/>
          <w:cs/>
        </w:rPr>
        <w:t>จุด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12.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อุปกรณ์อื่นๆ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12.1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ผ้ายางปูพื้นในเก๋ง </w:t>
      </w:r>
      <w:r w:rsidRPr="006726FD">
        <w:rPr>
          <w:rFonts w:ascii="TH SarabunIT๙" w:hAnsi="TH SarabunIT๙" w:cs="TH SarabunIT๙"/>
          <w:sz w:val="32"/>
          <w:szCs w:val="32"/>
        </w:rPr>
        <w:t xml:space="preserve">1 </w:t>
      </w:r>
      <w:r w:rsidRPr="006726FD"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ab/>
        <w:t xml:space="preserve">12.2 </w:t>
      </w:r>
      <w:r w:rsidRPr="006726FD">
        <w:rPr>
          <w:rFonts w:ascii="TH SarabunIT๙" w:hAnsi="TH SarabunIT๙" w:cs="TH SarabunIT๙"/>
          <w:sz w:val="32"/>
          <w:szCs w:val="32"/>
          <w:cs/>
        </w:rPr>
        <w:t>พ่นกันสนิม (รับประกันคุณภาพ)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12.3 </w:t>
      </w:r>
      <w:r w:rsidRPr="006726FD">
        <w:rPr>
          <w:rFonts w:ascii="TH SarabunIT๙" w:hAnsi="TH SarabunIT๙" w:cs="TH SarabunIT๙"/>
          <w:sz w:val="32"/>
          <w:szCs w:val="32"/>
          <w:cs/>
        </w:rPr>
        <w:t>ติดตั้งพื้นปูกระบะท้าย (</w:t>
      </w:r>
      <w:r w:rsidRPr="006726FD">
        <w:rPr>
          <w:rFonts w:ascii="TH SarabunIT๙" w:hAnsi="TH SarabunIT๙" w:cs="TH SarabunIT๙"/>
          <w:sz w:val="32"/>
          <w:szCs w:val="32"/>
        </w:rPr>
        <w:t>Liner</w:t>
      </w:r>
      <w:r w:rsidRPr="006726FD">
        <w:rPr>
          <w:rFonts w:ascii="TH SarabunIT๙" w:hAnsi="TH SarabunIT๙" w:cs="TH SarabunIT๙"/>
          <w:sz w:val="32"/>
          <w:szCs w:val="32"/>
          <w:cs/>
        </w:rPr>
        <w:t>)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12.4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ติดตั้งฟิล์มกรองแสงรอบคัน </w:t>
      </w:r>
      <w:r w:rsidRPr="006726FD">
        <w:rPr>
          <w:rFonts w:ascii="TH SarabunIT๙" w:hAnsi="TH SarabunIT๙" w:cs="TH SarabunIT๙"/>
          <w:sz w:val="32"/>
          <w:szCs w:val="32"/>
        </w:rPr>
        <w:t xml:space="preserve">60%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และกระจกบานหน้าเต็มบาน </w:t>
      </w:r>
      <w:r w:rsidRPr="006726FD">
        <w:rPr>
          <w:rFonts w:ascii="TH SarabunIT๙" w:hAnsi="TH SarabunIT๙" w:cs="TH SarabunIT๙"/>
          <w:sz w:val="32"/>
          <w:szCs w:val="32"/>
        </w:rPr>
        <w:t>40%</w:t>
      </w:r>
    </w:p>
    <w:p w:rsidR="008A7213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12.5 </w:t>
      </w:r>
      <w:r w:rsidRPr="006726FD">
        <w:rPr>
          <w:rFonts w:ascii="TH SarabunIT๙" w:hAnsi="TH SarabunIT๙" w:cs="TH SarabunIT๙"/>
          <w:sz w:val="32"/>
          <w:szCs w:val="32"/>
          <w:cs/>
        </w:rPr>
        <w:t>ระบบ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เซ็นทรัลล็อค</w:t>
      </w:r>
      <w:proofErr w:type="spellEnd"/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12.6 </w:t>
      </w:r>
      <w:r w:rsidRPr="006726FD">
        <w:rPr>
          <w:rFonts w:ascii="TH SarabunIT๙" w:hAnsi="TH SarabunIT๙" w:cs="TH SarabunIT๙"/>
          <w:sz w:val="32"/>
          <w:szCs w:val="32"/>
          <w:cs/>
        </w:rPr>
        <w:t>กระจกขึ้นลงไฟฟ้าทั้งสี่บาน พร้อมระบบป้องกันการหนีบด้านคนขับ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12.7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กันสาดด้านข้างพร้อมติดตั้งทั้ง </w:t>
      </w:r>
      <w:r w:rsidRPr="006726FD">
        <w:rPr>
          <w:rFonts w:ascii="TH SarabunIT๙" w:hAnsi="TH SarabunIT๙" w:cs="TH SarabunIT๙"/>
          <w:sz w:val="32"/>
          <w:szCs w:val="32"/>
        </w:rPr>
        <w:t xml:space="preserve">4 </w:t>
      </w:r>
      <w:r w:rsidRPr="006726FD">
        <w:rPr>
          <w:rFonts w:ascii="TH SarabunIT๙" w:hAnsi="TH SarabunIT๙" w:cs="TH SarabunIT๙"/>
          <w:sz w:val="32"/>
          <w:szCs w:val="32"/>
          <w:cs/>
        </w:rPr>
        <w:t>ประตู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13.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อุปกรณ์ประจำรถ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13.1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เครื่องมือประจำรถ จำนวน </w:t>
      </w:r>
      <w:r w:rsidRPr="006726FD">
        <w:rPr>
          <w:rFonts w:ascii="TH SarabunIT๙" w:hAnsi="TH SarabunIT๙" w:cs="TH SarabunIT๙"/>
          <w:sz w:val="32"/>
          <w:szCs w:val="32"/>
        </w:rPr>
        <w:t xml:space="preserve">1 </w:t>
      </w:r>
      <w:r w:rsidRPr="006726FD">
        <w:rPr>
          <w:rFonts w:ascii="TH SarabunIT๙" w:hAnsi="TH SarabunIT๙" w:cs="TH SarabunIT๙"/>
          <w:sz w:val="32"/>
          <w:szCs w:val="32"/>
          <w:cs/>
        </w:rPr>
        <w:t>ชุด ตามมาตรฐานโรงงานผู้ผลิต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  <w:cs/>
        </w:rPr>
      </w:pPr>
      <w:r w:rsidRPr="006726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13.2 </w:t>
      </w:r>
      <w:r w:rsidRPr="006726FD">
        <w:rPr>
          <w:rFonts w:ascii="TH SarabunIT๙" w:hAnsi="TH SarabunIT๙" w:cs="TH SarabunIT๙"/>
          <w:sz w:val="32"/>
          <w:szCs w:val="32"/>
          <w:cs/>
        </w:rPr>
        <w:t xml:space="preserve">แม่แรง จำนวน </w:t>
      </w:r>
      <w:r w:rsidRPr="006726FD">
        <w:rPr>
          <w:rFonts w:ascii="TH SarabunIT๙" w:hAnsi="TH SarabunIT๙" w:cs="TH SarabunIT๙"/>
          <w:sz w:val="32"/>
          <w:szCs w:val="32"/>
        </w:rPr>
        <w:t xml:space="preserve">1 </w:t>
      </w:r>
      <w:r w:rsidRPr="006726FD">
        <w:rPr>
          <w:rFonts w:ascii="TH SarabunIT๙" w:hAnsi="TH SarabunIT๙" w:cs="TH SarabunIT๙"/>
          <w:sz w:val="32"/>
          <w:szCs w:val="32"/>
          <w:cs/>
        </w:rPr>
        <w:t>ชุด ตามมาตรฐานโรงงานผู้ผลิต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14.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ตราหน่วยงานและอักษรต่างๆ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14.1 </w:t>
      </w:r>
      <w:r w:rsidRPr="006726FD">
        <w:rPr>
          <w:rFonts w:ascii="TH SarabunIT๙" w:hAnsi="TH SarabunIT๙" w:cs="TH SarabunIT๙"/>
          <w:sz w:val="32"/>
          <w:szCs w:val="32"/>
          <w:cs/>
        </w:rPr>
        <w:t>พ่นสีตราเครื่องหมายประจำหน่วยงาน</w:t>
      </w:r>
    </w:p>
    <w:p w:rsidR="008A7213" w:rsidRDefault="008A7213" w:rsidP="008A721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26FD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A7213" w:rsidRDefault="008A7213" w:rsidP="008A72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A7213" w:rsidRDefault="008A7213" w:rsidP="008A72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A7213" w:rsidRDefault="008A7213" w:rsidP="008A72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A7213" w:rsidRDefault="008A7213" w:rsidP="008A72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:rsidR="008A7213" w:rsidRPr="006726FD" w:rsidRDefault="008A7213" w:rsidP="008A72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</w:rPr>
        <w:t>15.</w:t>
      </w:r>
      <w:r w:rsidRPr="006726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เงื่อนไขและการรับประกัน</w:t>
      </w:r>
    </w:p>
    <w:p w:rsidR="008A7213" w:rsidRPr="006726FD" w:rsidRDefault="008A7213" w:rsidP="008A7213">
      <w:pPr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15.1 </w:t>
      </w:r>
      <w:r w:rsidRPr="006726FD">
        <w:rPr>
          <w:rFonts w:ascii="TH SarabunIT๙" w:hAnsi="TH SarabunIT๙" w:cs="TH SarabunIT๙"/>
          <w:sz w:val="32"/>
          <w:szCs w:val="32"/>
          <w:cs/>
        </w:rPr>
        <w:t>การส่งมอบจะต้องส่งมอบสิ่งของตามสถานที่ ที่กำหนดให้พร้อมเติมน้ำมันเต็มถัง</w:t>
      </w:r>
    </w:p>
    <w:p w:rsidR="008A7213" w:rsidRDefault="008A7213" w:rsidP="008A7213">
      <w:pPr>
        <w:ind w:right="-897"/>
        <w:rPr>
          <w:rFonts w:ascii="TH SarabunIT๙" w:hAnsi="TH SarabunIT๙" w:cs="TH SarabunIT๙"/>
          <w:sz w:val="32"/>
          <w:szCs w:val="32"/>
        </w:rPr>
      </w:pPr>
      <w:r w:rsidRPr="006726F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FD">
        <w:rPr>
          <w:rFonts w:ascii="TH SarabunIT๙" w:hAnsi="TH SarabunIT๙" w:cs="TH SarabunIT๙"/>
          <w:sz w:val="32"/>
          <w:szCs w:val="32"/>
        </w:rPr>
        <w:t xml:space="preserve">15.2 </w:t>
      </w:r>
      <w:r w:rsidRPr="006726FD">
        <w:rPr>
          <w:rFonts w:ascii="TH SarabunIT๙" w:hAnsi="TH SarabunIT๙" w:cs="TH SarabunIT๙"/>
          <w:sz w:val="32"/>
          <w:szCs w:val="32"/>
          <w:cs/>
        </w:rPr>
        <w:t>ผู้เสนอราคาจะต้องแนบรายละเอียดต่างๆ พร้อม</w:t>
      </w:r>
      <w:proofErr w:type="spellStart"/>
      <w:r w:rsidRPr="006726FD">
        <w:rPr>
          <w:rFonts w:ascii="TH SarabunIT๙" w:hAnsi="TH SarabunIT๙" w:cs="TH SarabunIT๙"/>
          <w:sz w:val="32"/>
          <w:szCs w:val="32"/>
          <w:cs/>
        </w:rPr>
        <w:t>แคตตาล็</w:t>
      </w:r>
      <w:proofErr w:type="spellEnd"/>
      <w:r w:rsidRPr="006726FD">
        <w:rPr>
          <w:rFonts w:ascii="TH SarabunIT๙" w:hAnsi="TH SarabunIT๙" w:cs="TH SarabunIT๙"/>
          <w:sz w:val="32"/>
          <w:szCs w:val="32"/>
          <w:cs/>
        </w:rPr>
        <w:t>อกของสินค้ารุ่นที่เสนอราคาพร้อมกับใบเสนอราคาเพื่อประกอบการพิจารณาด้วย</w:t>
      </w:r>
    </w:p>
    <w:p w:rsidR="008A7213" w:rsidRDefault="008A7213" w:rsidP="008A7213">
      <w:pPr>
        <w:pStyle w:val="a3"/>
        <w:ind w:left="0" w:right="-897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รวมราคากลางเป็นเงินทั้งสิ้น  </w:t>
      </w:r>
      <w:r w:rsidRPr="004E5FC2">
        <w:rPr>
          <w:rFonts w:ascii="TH SarabunIT๙" w:hAnsi="TH SarabunIT๙" w:cs="TH SarabunIT๙"/>
          <w:b/>
          <w:bCs/>
        </w:rPr>
        <w:t>787</w:t>
      </w:r>
      <w:r w:rsidRPr="004E5FC2">
        <w:rPr>
          <w:rFonts w:ascii="TH SarabunIT๙" w:hAnsi="TH SarabunIT๙" w:cs="TH SarabunIT๙" w:hint="cs"/>
          <w:b/>
          <w:bCs/>
          <w:cs/>
        </w:rPr>
        <w:t>,</w:t>
      </w:r>
      <w:r w:rsidRPr="004E5FC2">
        <w:rPr>
          <w:rFonts w:ascii="TH SarabunIT๙" w:hAnsi="TH SarabunIT๙" w:cs="TH SarabunIT๙"/>
          <w:b/>
          <w:bCs/>
        </w:rPr>
        <w:t xml:space="preserve">000 </w:t>
      </w:r>
      <w:r w:rsidRPr="004E5FC2">
        <w:rPr>
          <w:rFonts w:ascii="TH SarabunIT๙" w:hAnsi="TH SarabunIT๙" w:cs="TH SarabunIT๙" w:hint="cs"/>
          <w:b/>
          <w:bCs/>
          <w:cs/>
        </w:rPr>
        <w:t>บาท (เจ็ดแสนแปดหมื่นเจ็ดพันบาทถ้วน)</w:t>
      </w:r>
    </w:p>
    <w:p w:rsidR="008A7213" w:rsidRPr="00DC40B8" w:rsidRDefault="008A7213" w:rsidP="008A7213">
      <w:pPr>
        <w:pStyle w:val="a3"/>
        <w:ind w:left="0" w:right="-1322" w:firstLine="0"/>
        <w:rPr>
          <w:rFonts w:ascii="TH SarabunIT๙" w:hAnsi="TH SarabunIT๙" w:cs="TH SarabunIT๙"/>
          <w:sz w:val="16"/>
          <w:szCs w:val="16"/>
        </w:rPr>
      </w:pPr>
    </w:p>
    <w:p w:rsidR="008A7213" w:rsidRPr="001B7532" w:rsidRDefault="008A7213" w:rsidP="008A7213">
      <w:pPr>
        <w:pStyle w:val="a3"/>
        <w:ind w:left="0" w:right="-1322" w:firstLine="0"/>
        <w:rPr>
          <w:rFonts w:ascii="TH SarabunIT๙" w:hAnsi="TH SarabunIT๙" w:cs="TH SarabunIT๙"/>
          <w:cs/>
        </w:rPr>
      </w:pPr>
      <w:r w:rsidRPr="001B7532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8A7213" w:rsidRPr="001B7532" w:rsidRDefault="008A7213" w:rsidP="008A7213">
      <w:pPr>
        <w:pStyle w:val="a3"/>
        <w:ind w:right="-897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1. </w:t>
      </w:r>
      <w:r w:rsidRPr="001B7532">
        <w:rPr>
          <w:rFonts w:ascii="TH SarabunIT๙" w:hAnsi="TH SarabunIT๙" w:cs="TH SarabunIT๙"/>
          <w:cs/>
        </w:rPr>
        <w:t>เป็นผู้มีอาชีพขายพัสดุที่สอบราคาซื้อดังกล่าว</w:t>
      </w:r>
    </w:p>
    <w:p w:rsidR="008A7213" w:rsidRPr="001B7532" w:rsidRDefault="008A7213" w:rsidP="008A7213">
      <w:pPr>
        <w:pStyle w:val="a3"/>
        <w:ind w:right="-897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cs/>
        </w:rPr>
        <w:t xml:space="preserve">        2. ไม่เป็นผู้ที่ถูกระบุชื่อไว้ในบัญชีรายชื่อผู้ทิ้งงานของทางราชการ และได้แจ้งเวียนชื่อแล้ว  </w:t>
      </w:r>
    </w:p>
    <w:p w:rsidR="008A7213" w:rsidRPr="001B7532" w:rsidRDefault="008A7213" w:rsidP="008A7213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1B7532">
        <w:rPr>
          <w:rFonts w:ascii="TH SarabunIT๙" w:hAnsi="TH SarabunIT๙" w:cs="TH SarabunIT๙"/>
          <w:cs/>
        </w:rPr>
        <w:t>3. ไม่เป็นผู้ได้รับเอกสิทธิหรือความคุ้มกันซึ่งอาจปฏิเสธไม่ยอมขึ้นศาลไทยเว้นแต่รัฐบาลของผู้เสนอราคา  ได้มีคำสั่งให้สละสิทธิและคุ้มกันเช่นว่านั้น</w:t>
      </w:r>
    </w:p>
    <w:p w:rsidR="008A7213" w:rsidRPr="001B7532" w:rsidRDefault="008A7213" w:rsidP="008A7213">
      <w:pPr>
        <w:pStyle w:val="a3"/>
        <w:ind w:left="0" w:right="-11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1B7532">
        <w:rPr>
          <w:rFonts w:ascii="TH SarabunIT๙" w:hAnsi="TH SarabunIT๙" w:cs="TH SarabunIT๙"/>
          <w:cs/>
        </w:rPr>
        <w:t xml:space="preserve">4. ไม่เป็นผู้มีผลประโยชน์ร่วมกันกับผู้เสนอราคาอื่นที่เข้าเสนอราคาให้แก่ องค์การบริหารส่วนตำบลคลองน้อย </w:t>
      </w:r>
      <w:r>
        <w:rPr>
          <w:rFonts w:ascii="TH SarabunIT๙" w:hAnsi="TH SarabunIT๙" w:cs="TH SarabunIT๙" w:hint="cs"/>
          <w:cs/>
        </w:rPr>
        <w:t xml:space="preserve">    </w:t>
      </w:r>
      <w:r w:rsidRPr="001B7532">
        <w:rPr>
          <w:rFonts w:ascii="TH SarabunIT๙" w:hAnsi="TH SarabunIT๙" w:cs="TH SarabunIT๙"/>
          <w:cs/>
        </w:rPr>
        <w:t xml:space="preserve">ณ วัน ประกาศสอบราคา หรือไม่เป็นผู้กระทำการอันเป็นการขัดขวางการแข่งขันราคาอย่างเป็นธรรมในการสอบราคาครั้งนี้                                                                                                                                      </w:t>
      </w:r>
    </w:p>
    <w:p w:rsidR="008A7213" w:rsidRDefault="008A7213" w:rsidP="008A7213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1B7532">
        <w:rPr>
          <w:rFonts w:ascii="TH SarabunIT๙" w:hAnsi="TH SarabunIT๙" w:cs="TH SarabunIT๙"/>
          <w:cs/>
        </w:rPr>
        <w:t>5.  ผู้เสนอราคาต้องมีหนังสือรับรองการเป็นตัวแทนจำหน่ายจากผู้ผลิต หรือตัวแทนผู้ผลิตที่ถูกต้องตามกฎหมายโดยระบุชื่อหน่วยงานด้วย เพื่อประโยชน์ในการรับประกันและบริการหลังการขาย</w:t>
      </w:r>
    </w:p>
    <w:p w:rsidR="008A7213" w:rsidRPr="00DC40B8" w:rsidRDefault="008A7213" w:rsidP="008A7213">
      <w:pPr>
        <w:pStyle w:val="a3"/>
        <w:ind w:left="0" w:right="-897" w:firstLine="720"/>
        <w:rPr>
          <w:rFonts w:ascii="TH SarabunIT๙" w:hAnsi="TH SarabunIT๙" w:cs="TH SarabunIT๙"/>
          <w:sz w:val="18"/>
          <w:szCs w:val="18"/>
        </w:rPr>
      </w:pPr>
    </w:p>
    <w:p w:rsidR="008A7213" w:rsidRPr="001B7532" w:rsidRDefault="008A7213" w:rsidP="008A7213">
      <w:pPr>
        <w:pStyle w:val="a3"/>
        <w:ind w:left="0" w:right="-897" w:firstLine="0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b/>
          <w:bCs/>
          <w:cs/>
        </w:rPr>
        <w:t xml:space="preserve">มีกำหนดการและรายละเอียดดังนี้                                                                                             </w:t>
      </w:r>
      <w:r w:rsidRPr="001B7532">
        <w:rPr>
          <w:rFonts w:ascii="TH SarabunIT๙" w:hAnsi="TH SarabunIT๙" w:cs="TH SarabunIT๙"/>
          <w:cs/>
        </w:rPr>
        <w:t xml:space="preserve">                                                           </w:t>
      </w:r>
      <w:r w:rsidRPr="001B7532">
        <w:rPr>
          <w:rFonts w:ascii="TH SarabunIT๙" w:hAnsi="TH SarabunIT๙" w:cs="TH SarabunIT๙"/>
        </w:rPr>
        <w:t xml:space="preserve">   </w:t>
      </w:r>
      <w:r w:rsidRPr="001B7532">
        <w:rPr>
          <w:rFonts w:ascii="TH SarabunIT๙" w:hAnsi="TH SarabunIT๙" w:cs="TH SarabunIT๙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cs/>
        </w:rPr>
        <w:tab/>
      </w:r>
      <w:r w:rsidRPr="001B7532">
        <w:rPr>
          <w:rFonts w:ascii="TH SarabunIT๙" w:hAnsi="TH SarabunIT๙" w:cs="TH SarabunIT๙"/>
          <w:cs/>
        </w:rPr>
        <w:t xml:space="preserve">กำหนดยื่นซองสอบราคา ระหว่างวันที่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 24 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พฤษภาคม</w:t>
      </w:r>
      <w:r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9 ถึง</w:t>
      </w:r>
      <w:r w:rsidRPr="003B24B5">
        <w:rPr>
          <w:rFonts w:ascii="TH SarabunIT๙" w:hAnsi="TH SarabunIT๙" w:cs="TH SarabunIT๙"/>
          <w:b/>
          <w:bCs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 7   มิถุนายน</w:t>
      </w:r>
      <w:r w:rsidRPr="003B24B5"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1B7532">
        <w:rPr>
          <w:rFonts w:ascii="TH SarabunIT๙" w:hAnsi="TH SarabunIT๙" w:cs="TH SarabunIT๙"/>
          <w:cs/>
        </w:rPr>
        <w:t xml:space="preserve">          </w:t>
      </w:r>
    </w:p>
    <w:p w:rsidR="008A7213" w:rsidRPr="001B7532" w:rsidRDefault="008A7213" w:rsidP="008A7213">
      <w:pPr>
        <w:pStyle w:val="a3"/>
        <w:ind w:left="0" w:right="-897" w:firstLine="0"/>
        <w:rPr>
          <w:rFonts w:ascii="TH SarabunIT๙" w:hAnsi="TH SarabunIT๙" w:cs="TH SarabunIT๙"/>
          <w:cs/>
        </w:rPr>
      </w:pPr>
      <w:r w:rsidRPr="001B7532">
        <w:rPr>
          <w:rFonts w:ascii="TH SarabunIT๙" w:hAnsi="TH SarabunIT๙" w:cs="TH SarabunIT๙"/>
          <w:cs/>
        </w:rPr>
        <w:t xml:space="preserve">ระหว่างเวลา  </w:t>
      </w:r>
      <w:r w:rsidRPr="003B24B5"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 w:hint="cs"/>
          <w:b/>
          <w:bCs/>
          <w:cs/>
        </w:rPr>
        <w:t>9</w:t>
      </w:r>
      <w:r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3B24B5">
        <w:rPr>
          <w:rFonts w:ascii="TH SarabunIT๙" w:hAnsi="TH SarabunIT๙" w:cs="TH SarabunIT๙"/>
          <w:b/>
          <w:bCs/>
          <w:cs/>
        </w:rPr>
        <w:t>0 น</w:t>
      </w:r>
      <w:r w:rsidRPr="003B24B5">
        <w:rPr>
          <w:rFonts w:ascii="TH SarabunIT๙" w:hAnsi="TH SarabunIT๙" w:cs="TH SarabunIT๙"/>
          <w:b/>
          <w:bCs/>
        </w:rPr>
        <w:t xml:space="preserve">. </w:t>
      </w:r>
      <w:r w:rsidRPr="003B24B5">
        <w:rPr>
          <w:rFonts w:ascii="TH SarabunIT๙" w:hAnsi="TH SarabunIT๙" w:cs="TH SarabunIT๙"/>
          <w:b/>
          <w:bCs/>
          <w:cs/>
        </w:rPr>
        <w:t>ถึงเวลา  1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3B24B5">
        <w:rPr>
          <w:rFonts w:ascii="TH SarabunIT๙" w:hAnsi="TH SarabunIT๙" w:cs="TH SarabunIT๙"/>
          <w:b/>
          <w:bCs/>
          <w:cs/>
        </w:rPr>
        <w:t xml:space="preserve">.30 </w:t>
      </w:r>
      <w:r w:rsidRPr="003B24B5">
        <w:rPr>
          <w:rFonts w:ascii="TH SarabunIT๙" w:hAnsi="TH SarabunIT๙" w:cs="TH SarabunIT๙"/>
          <w:b/>
          <w:bCs/>
        </w:rPr>
        <w:t xml:space="preserve"> </w:t>
      </w:r>
      <w:r w:rsidRPr="003B24B5">
        <w:rPr>
          <w:rFonts w:ascii="TH SarabunIT๙" w:hAnsi="TH SarabunIT๙" w:cs="TH SarabunIT๙"/>
          <w:b/>
          <w:bCs/>
          <w:cs/>
        </w:rPr>
        <w:t>น</w:t>
      </w:r>
      <w:r w:rsidRPr="003B24B5">
        <w:rPr>
          <w:rFonts w:ascii="TH SarabunIT๙" w:hAnsi="TH SarabunIT๙" w:cs="TH SarabunIT๙"/>
          <w:b/>
          <w:bCs/>
        </w:rPr>
        <w:t>.</w:t>
      </w:r>
      <w:r w:rsidRPr="001B7532">
        <w:rPr>
          <w:rFonts w:ascii="TH SarabunIT๙" w:hAnsi="TH SarabunIT๙" w:cs="TH SarabunIT๙"/>
        </w:rPr>
        <w:t xml:space="preserve">   </w:t>
      </w:r>
      <w:r w:rsidRPr="001B7532">
        <w:rPr>
          <w:rFonts w:ascii="TH SarabunIT๙" w:hAnsi="TH SarabunIT๙" w:cs="TH SarabunIT๙"/>
          <w:cs/>
        </w:rPr>
        <w:t>ณ  ส่วนการคลัง องค์การบริหารส่วนตำบลคลองน้อย อำเภอปากพนัง  จังหวัดนครศรีธรรมราช</w:t>
      </w:r>
      <w:r w:rsidRPr="001B7532">
        <w:rPr>
          <w:rFonts w:ascii="TH SarabunIT๙" w:hAnsi="TH SarabunIT๙" w:cs="TH SarabunIT๙"/>
        </w:rPr>
        <w:t xml:space="preserve"> </w:t>
      </w:r>
      <w:r w:rsidRPr="001B7532">
        <w:rPr>
          <w:rFonts w:ascii="TH SarabunIT๙" w:hAnsi="TH SarabunIT๙" w:cs="TH SarabunIT๙"/>
          <w:cs/>
        </w:rPr>
        <w:t>ในวันและเวลาราชการ ทั้งนี้ไม่รับยื่นซองทางไปรษณีย์</w:t>
      </w:r>
      <w:r w:rsidRPr="001B7532">
        <w:rPr>
          <w:rFonts w:ascii="TH SarabunIT๙" w:hAnsi="TH SarabunIT๙" w:cs="TH SarabunIT๙"/>
        </w:rPr>
        <w:t xml:space="preserve"> </w:t>
      </w:r>
      <w:r w:rsidRPr="001B7532">
        <w:rPr>
          <w:rFonts w:ascii="TH SarabunIT๙" w:hAnsi="TH SarabunIT๙" w:cs="TH SarabunIT๙"/>
          <w:cs/>
        </w:rPr>
        <w:t xml:space="preserve">                                         </w:t>
      </w:r>
      <w:r w:rsidRPr="001B7532">
        <w:rPr>
          <w:rFonts w:ascii="TH SarabunIT๙" w:hAnsi="TH SarabunIT๙" w:cs="TH SarabunIT๙"/>
          <w:cs/>
        </w:rPr>
        <w:tab/>
      </w:r>
      <w:r w:rsidRPr="001B7532">
        <w:rPr>
          <w:rFonts w:ascii="TH SarabunIT๙" w:hAnsi="TH SarabunIT๙" w:cs="TH SarabunIT๙"/>
          <w:cs/>
        </w:rPr>
        <w:tab/>
        <w:t xml:space="preserve">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  8  มิถุนายน</w:t>
      </w:r>
      <w:r w:rsidRPr="003B24B5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1B7532">
        <w:rPr>
          <w:rFonts w:ascii="TH SarabunIT๙" w:hAnsi="TH SarabunIT๙" w:cs="TH SarabunIT๙"/>
          <w:cs/>
        </w:rPr>
        <w:t xml:space="preserve">  ยื่นซอง ณ ศูนย์รวมข้อมูลข่าวสารการซื้อหรือการจ้างของ </w:t>
      </w:r>
      <w:proofErr w:type="spellStart"/>
      <w:r w:rsidRPr="001B7532">
        <w:rPr>
          <w:rFonts w:ascii="TH SarabunIT๙" w:hAnsi="TH SarabunIT๙" w:cs="TH SarabunIT๙"/>
          <w:cs/>
        </w:rPr>
        <w:t>อบต.</w:t>
      </w:r>
      <w:proofErr w:type="spellEnd"/>
      <w:r w:rsidRPr="001B7532">
        <w:rPr>
          <w:rFonts w:ascii="TH SarabunIT๙" w:hAnsi="TH SarabunIT๙" w:cs="TH SarabunIT๙"/>
          <w:cs/>
        </w:rPr>
        <w:t xml:space="preserve"> ระดับอำเภอ  ที่ว่าการอำเภอปากพนัง (หลังเก่า)  ระหว่างเวลา  </w:t>
      </w:r>
      <w:r w:rsidRPr="003B24B5"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 w:hint="cs"/>
          <w:b/>
          <w:bCs/>
          <w:cs/>
        </w:rPr>
        <w:t>9.00</w:t>
      </w:r>
      <w:r w:rsidRPr="003B24B5">
        <w:rPr>
          <w:rFonts w:ascii="TH SarabunIT๙" w:hAnsi="TH SarabunIT๙" w:cs="TH SarabunIT๙"/>
          <w:b/>
          <w:bCs/>
          <w:cs/>
        </w:rPr>
        <w:t xml:space="preserve"> – 15.30  น.                                                                                                               </w:t>
      </w:r>
      <w:r w:rsidRPr="001B7532">
        <w:rPr>
          <w:rFonts w:ascii="TH SarabunIT๙" w:hAnsi="TH SarabunIT๙" w:cs="TH SarabunIT๙"/>
          <w:cs/>
        </w:rPr>
        <w:tab/>
        <w:t>กำหนดเปิดซองใบเสนอราคาในวันที่</w:t>
      </w:r>
      <w:r w:rsidRPr="001B7532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  9   มิถุนายน </w:t>
      </w:r>
      <w:r>
        <w:rPr>
          <w:rFonts w:ascii="TH SarabunIT๙" w:hAnsi="TH SarabunIT๙" w:cs="TH SarabunIT๙"/>
          <w:b/>
          <w:bCs/>
          <w:cs/>
        </w:rPr>
        <w:t>255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3B24B5">
        <w:rPr>
          <w:rFonts w:ascii="TH SarabunIT๙" w:hAnsi="TH SarabunIT๙" w:cs="TH SarabunIT๙"/>
          <w:b/>
          <w:bCs/>
        </w:rPr>
        <w:t xml:space="preserve">  </w:t>
      </w:r>
      <w:r w:rsidRPr="003B24B5">
        <w:rPr>
          <w:rFonts w:ascii="TH SarabunIT๙" w:hAnsi="TH SarabunIT๙" w:cs="TH SarabunIT๙"/>
          <w:b/>
          <w:bCs/>
          <w:cs/>
        </w:rPr>
        <w:t>ตั้งแต่เวลา  ๑๐.๐๐</w:t>
      </w:r>
      <w:r w:rsidRPr="003B24B5">
        <w:rPr>
          <w:rFonts w:ascii="TH SarabunIT๙" w:hAnsi="TH SarabunIT๙" w:cs="TH SarabunIT๙"/>
          <w:b/>
          <w:bCs/>
        </w:rPr>
        <w:t xml:space="preserve">  </w:t>
      </w:r>
      <w:r w:rsidRPr="003B24B5">
        <w:rPr>
          <w:rFonts w:ascii="TH SarabunIT๙" w:hAnsi="TH SarabunIT๙" w:cs="TH SarabunIT๙"/>
          <w:b/>
          <w:bCs/>
          <w:cs/>
        </w:rPr>
        <w:t>น</w:t>
      </w:r>
      <w:r w:rsidRPr="003B24B5">
        <w:rPr>
          <w:rFonts w:ascii="TH SarabunIT๙" w:hAnsi="TH SarabunIT๙" w:cs="TH SarabunIT๙"/>
          <w:b/>
          <w:bCs/>
        </w:rPr>
        <w:t>.</w:t>
      </w:r>
      <w:r w:rsidRPr="001B7532">
        <w:rPr>
          <w:rFonts w:ascii="TH SarabunIT๙" w:hAnsi="TH SarabunIT๙" w:cs="TH SarabunIT๙"/>
        </w:rPr>
        <w:t xml:space="preserve">  </w:t>
      </w:r>
      <w:r w:rsidRPr="001B7532">
        <w:rPr>
          <w:rFonts w:ascii="TH SarabunIT๙" w:hAnsi="TH SarabunIT๙" w:cs="TH SarabunIT๙"/>
          <w:cs/>
        </w:rPr>
        <w:t>เป็นต้นไป</w:t>
      </w:r>
    </w:p>
    <w:p w:rsidR="008A7213" w:rsidRPr="001B7532" w:rsidRDefault="008A7213" w:rsidP="008A7213">
      <w:pPr>
        <w:pStyle w:val="a3"/>
        <w:tabs>
          <w:tab w:val="left" w:pos="-142"/>
        </w:tabs>
        <w:ind w:left="0" w:right="-1039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ผู้สนใจติดต่อขอซื้อเอกสารสอบราคาในราคาชุดละ  </w:t>
      </w:r>
      <w:r>
        <w:rPr>
          <w:rFonts w:ascii="TH SarabunIT๙" w:hAnsi="TH SarabunIT๙" w:cs="TH SarabunIT๙" w:hint="cs"/>
          <w:b/>
          <w:bCs/>
          <w:cs/>
        </w:rPr>
        <w:t>1,5</w:t>
      </w:r>
      <w:r w:rsidRPr="003B24B5">
        <w:rPr>
          <w:rFonts w:ascii="TH SarabunIT๙" w:hAnsi="TH SarabunIT๙" w:cs="TH SarabunIT๙"/>
          <w:b/>
          <w:bCs/>
          <w:cs/>
        </w:rPr>
        <w:t>00</w:t>
      </w:r>
      <w:r w:rsidRPr="003B24B5">
        <w:rPr>
          <w:rFonts w:ascii="TH SarabunIT๙" w:hAnsi="TH SarabunIT๙" w:cs="TH SarabunIT๙"/>
          <w:b/>
          <w:bCs/>
        </w:rPr>
        <w:t>.-</w:t>
      </w:r>
      <w:proofErr w:type="gramStart"/>
      <w:r w:rsidRPr="003B24B5">
        <w:rPr>
          <w:rFonts w:ascii="TH SarabunIT๙" w:hAnsi="TH SarabunIT๙" w:cs="TH SarabunIT๙"/>
          <w:b/>
          <w:bCs/>
          <w:cs/>
        </w:rPr>
        <w:t>บาท</w:t>
      </w:r>
      <w:r w:rsidRPr="001B7532">
        <w:rPr>
          <w:rFonts w:ascii="TH SarabunIT๙" w:hAnsi="TH SarabunIT๙" w:cs="TH SarabunIT๙"/>
          <w:cs/>
        </w:rPr>
        <w:t xml:space="preserve">  ได้ที่ส่วนการคลัง</w:t>
      </w:r>
      <w:proofErr w:type="gramEnd"/>
      <w:r w:rsidRPr="001B7532">
        <w:rPr>
          <w:rFonts w:ascii="TH SarabunIT๙" w:hAnsi="TH SarabunIT๙" w:cs="TH SarabunIT๙"/>
          <w:cs/>
        </w:rPr>
        <w:t xml:space="preserve">  องค์การบริหารส่วนตำบลคลองน้อย</w:t>
      </w:r>
      <w:r w:rsidRPr="001B7532">
        <w:rPr>
          <w:rFonts w:ascii="TH SarabunIT๙" w:hAnsi="TH SarabunIT๙" w:cs="TH SarabunIT๙"/>
        </w:rPr>
        <w:t xml:space="preserve"> </w:t>
      </w:r>
      <w:r w:rsidRPr="001B7532">
        <w:rPr>
          <w:rFonts w:ascii="TH SarabunIT๙" w:hAnsi="TH SarabunIT๙" w:cs="TH SarabunIT๙"/>
          <w:cs/>
        </w:rPr>
        <w:t xml:space="preserve">ระหว่างวันที่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  24   พฤษภาคม</w:t>
      </w:r>
      <w:r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3B24B5">
        <w:rPr>
          <w:rFonts w:ascii="TH SarabunIT๙" w:hAnsi="TH SarabunIT๙" w:cs="TH SarabunIT๙"/>
          <w:b/>
          <w:bCs/>
        </w:rPr>
        <w:t xml:space="preserve">  </w:t>
      </w:r>
      <w:r w:rsidRPr="003B24B5">
        <w:rPr>
          <w:rFonts w:ascii="TH SarabunIT๙" w:hAnsi="TH SarabunIT๙" w:cs="TH SarabunIT๙"/>
          <w:b/>
          <w:bCs/>
          <w:cs/>
        </w:rPr>
        <w:t>ถึงวันที่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 7  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มิถุนายน</w:t>
      </w:r>
      <w:r w:rsidRPr="003B24B5"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1B7532">
        <w:rPr>
          <w:rFonts w:ascii="TH SarabunIT๙" w:hAnsi="TH SarabunIT๙" w:cs="TH SarabunIT๙"/>
        </w:rPr>
        <w:t xml:space="preserve">  </w:t>
      </w:r>
      <w:r w:rsidRPr="001B7532">
        <w:rPr>
          <w:rFonts w:ascii="TH SarabunIT๙" w:hAnsi="TH SarabunIT๙" w:cs="TH SarabunIT๙"/>
          <w:cs/>
        </w:rPr>
        <w:t>หรือสอบถามรายละเอียดได้ที่โทรศัพท์</w:t>
      </w:r>
      <w:r w:rsidRPr="001B7532">
        <w:rPr>
          <w:rFonts w:ascii="TH SarabunIT๙" w:hAnsi="TH SarabunIT๙" w:cs="TH SarabunIT๙"/>
        </w:rPr>
        <w:t xml:space="preserve"> </w:t>
      </w:r>
      <w:r w:rsidRPr="001B7532">
        <w:rPr>
          <w:rFonts w:ascii="TH SarabunIT๙" w:hAnsi="TH SarabunIT๙" w:cs="TH SarabunIT๙"/>
          <w:cs/>
        </w:rPr>
        <w:t xml:space="preserve"> หมายเลข  075-399063 ในวันและเวลาราชการ</w:t>
      </w:r>
    </w:p>
    <w:p w:rsidR="008A7213" w:rsidRDefault="008A7213" w:rsidP="008A7213">
      <w:pPr>
        <w:pStyle w:val="a3"/>
        <w:spacing w:before="240"/>
        <w:ind w:right="-897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cs/>
        </w:rPr>
        <w:t xml:space="preserve">24 </w:t>
      </w:r>
      <w:r w:rsidRPr="001B7532">
        <w:rPr>
          <w:rFonts w:ascii="TH SarabunIT๙" w:hAnsi="TH SarabunIT๙" w:cs="TH SarabunIT๙"/>
          <w:cs/>
        </w:rPr>
        <w:t xml:space="preserve">  </w:t>
      </w:r>
      <w:r w:rsidRPr="001B753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  พฤษภาคม</w:t>
      </w:r>
      <w:r>
        <w:rPr>
          <w:rFonts w:ascii="TH SarabunIT๙" w:hAnsi="TH SarabunIT๙" w:cs="TH SarabunIT๙"/>
          <w:cs/>
        </w:rPr>
        <w:t xml:space="preserve">   พ.ศ.  255</w:t>
      </w:r>
      <w:r>
        <w:rPr>
          <w:rFonts w:ascii="TH SarabunIT๙" w:hAnsi="TH SarabunIT๙" w:cs="TH SarabunIT๙" w:hint="cs"/>
          <w:cs/>
        </w:rPr>
        <w:t>9</w:t>
      </w:r>
    </w:p>
    <w:p w:rsidR="008A7213" w:rsidRDefault="008A7213" w:rsidP="008A7213">
      <w:pPr>
        <w:pStyle w:val="a3"/>
        <w:spacing w:before="240"/>
        <w:ind w:right="-897"/>
        <w:rPr>
          <w:rFonts w:ascii="TH SarabunIT๙" w:hAnsi="TH SarabunIT๙" w:cs="TH SarabunIT๙"/>
        </w:rPr>
      </w:pPr>
    </w:p>
    <w:p w:rsidR="008A7213" w:rsidRPr="00510DB8" w:rsidRDefault="008A7213" w:rsidP="008A7213">
      <w:pPr>
        <w:pStyle w:val="a3"/>
        <w:spacing w:before="240"/>
        <w:ind w:right="-8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19050</wp:posOffset>
            </wp:positionV>
            <wp:extent cx="1000125" cy="504825"/>
            <wp:effectExtent l="0" t="0" r="9525" b="0"/>
            <wp:wrapTight wrapText="bothSides">
              <wp:wrapPolygon edited="0">
                <wp:start x="18926" y="815"/>
                <wp:lineTo x="16046" y="1630"/>
                <wp:lineTo x="1646" y="13042"/>
                <wp:lineTo x="823" y="20377"/>
                <wp:lineTo x="2057" y="21192"/>
                <wp:lineTo x="5760" y="21192"/>
                <wp:lineTo x="6583" y="21192"/>
                <wp:lineTo x="12754" y="14672"/>
                <wp:lineTo x="14400" y="13857"/>
                <wp:lineTo x="21806" y="3260"/>
                <wp:lineTo x="21806" y="815"/>
                <wp:lineTo x="18926" y="815"/>
              </wp:wrapPolygon>
            </wp:wrapTight>
            <wp:docPr id="3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7F9F8"/>
                        </a:clrFrom>
                        <a:clrTo>
                          <a:srgbClr val="F7F9F8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7213" w:rsidRPr="001B7532" w:rsidRDefault="008A7213" w:rsidP="008A7213">
      <w:pPr>
        <w:pStyle w:val="a3"/>
        <w:spacing w:before="240"/>
        <w:ind w:right="-8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</w:rPr>
        <w:t xml:space="preserve">                    </w:t>
      </w:r>
      <w:r w:rsidRPr="001B7532">
        <w:rPr>
          <w:rFonts w:ascii="TH SarabunIT๙" w:hAnsi="TH SarabunIT๙" w:cs="TH SarabunIT๙"/>
        </w:rPr>
        <w:t>(</w:t>
      </w:r>
      <w:proofErr w:type="gramStart"/>
      <w:r w:rsidRPr="001B7532">
        <w:rPr>
          <w:rFonts w:ascii="TH SarabunIT๙" w:hAnsi="TH SarabunIT๙" w:cs="TH SarabunIT๙"/>
          <w:cs/>
        </w:rPr>
        <w:t>นายจรัส  มาศทอง</w:t>
      </w:r>
      <w:proofErr w:type="gramEnd"/>
      <w:r w:rsidRPr="001B7532">
        <w:rPr>
          <w:rFonts w:ascii="TH SarabunIT๙" w:hAnsi="TH SarabunIT๙" w:cs="TH SarabunIT๙"/>
        </w:rPr>
        <w:t>)</w:t>
      </w:r>
    </w:p>
    <w:p w:rsidR="008A7213" w:rsidRDefault="008A7213" w:rsidP="008A7213">
      <w:pPr>
        <w:pStyle w:val="a3"/>
        <w:ind w:right="-897"/>
        <w:jc w:val="center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cs/>
        </w:rPr>
        <w:t>นายกองค์การบริหารส่วนตำบลตลองน้อย</w:t>
      </w:r>
    </w:p>
    <w:p w:rsidR="008A7213" w:rsidRDefault="008A7213" w:rsidP="008A7213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7213" w:rsidRDefault="008A7213" w:rsidP="008A7213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7213" w:rsidRDefault="008A7213" w:rsidP="008A7213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7213" w:rsidRDefault="008A7213" w:rsidP="008A7213">
      <w:pPr>
        <w:pStyle w:val="a3"/>
        <w:ind w:right="-897"/>
        <w:jc w:val="center"/>
        <w:rPr>
          <w:rFonts w:ascii="TH SarabunIT๙" w:hAnsi="TH SarabunIT๙" w:cs="TH SarabunIT๙"/>
        </w:rPr>
      </w:pPr>
    </w:p>
    <w:sectPr w:rsidR="008A7213" w:rsidSect="008A721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A7213"/>
    <w:rsid w:val="008A7213"/>
    <w:rsid w:val="00BF3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213"/>
    <w:pPr>
      <w:spacing w:after="0" w:line="240" w:lineRule="auto"/>
      <w:ind w:left="289" w:hanging="79"/>
    </w:pPr>
    <w:rPr>
      <w:rFonts w:ascii="Cordia New" w:eastAsia="Cordia New" w:hAnsi="Cordia New" w:cs="Cordi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8A7213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8A7213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A7213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8A7213"/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paragraph" w:styleId="a3">
    <w:name w:val="Body Text"/>
    <w:basedOn w:val="a"/>
    <w:link w:val="a4"/>
    <w:rsid w:val="008A7213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8A7213"/>
    <w:rPr>
      <w:rFonts w:ascii="AngsanaUPC" w:eastAsia="Cordia New" w:hAnsi="AngsanaUPC" w:cs="AngsanaUPC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2016-05-24T02:45:00Z</dcterms:created>
  <dcterms:modified xsi:type="dcterms:W3CDTF">2016-05-24T02:47:00Z</dcterms:modified>
</cp:coreProperties>
</file>