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6B386B" w:rsidRPr="006B386B" w:rsidTr="006B386B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B386B" w:rsidRPr="006B386B" w:rsidRDefault="006B386B" w:rsidP="006B3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6B386B">
              <w:rPr>
                <w:rFonts w:ascii="Times New Roman" w:eastAsia="Times New Roman" w:hAnsi="Times New Roman" w:cs="Times New Roman"/>
                <w:noProof/>
                <w:color w:val="000000"/>
                <w:sz w:val="27"/>
                <w:szCs w:val="27"/>
              </w:rPr>
              <w:drawing>
                <wp:inline distT="0" distB="0" distL="0" distR="0" wp14:anchorId="0558B273" wp14:editId="268D32ED">
                  <wp:extent cx="952500" cy="1038225"/>
                  <wp:effectExtent l="0" t="0" r="0" b="9525"/>
                  <wp:docPr id="1" name="LOGO" descr="https://process3.gprocurement.go.th/egp3proc160Web/images.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3.gprocurement.go.th/egp3proc160Web/images.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386B" w:rsidRPr="006B386B" w:rsidTr="006B386B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B386B" w:rsidRPr="006B386B" w:rsidRDefault="006B386B" w:rsidP="006B38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6B386B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ประกาศ</w:t>
            </w:r>
            <w:r w:rsidRPr="006B386B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  <w:cs/>
              </w:rPr>
              <w:t>องค์การบริหารส่วนตำบลคลองน้อย</w:t>
            </w:r>
          </w:p>
        </w:tc>
      </w:tr>
      <w:tr w:rsidR="006B386B" w:rsidRPr="006B386B" w:rsidTr="006B386B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B386B" w:rsidRPr="006B386B" w:rsidRDefault="006B386B" w:rsidP="00A05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6B386B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เรื่อง</w:t>
            </w:r>
            <w:r w:rsidRPr="006B386B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  <w:r w:rsidRPr="006B386B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  <w:cs/>
              </w:rPr>
              <w:t>ประกวดราคาจ้างก่อสร้างก่อสร้างอาคารศูนย์พั</w:t>
            </w:r>
            <w:r w:rsidR="00A05129">
              <w:rPr>
                <w:rFonts w:ascii="TH Sarabun New" w:eastAsia="Times New Roman" w:hAnsi="TH Sarabun New" w:cs="TH Sarabun New" w:hint="cs"/>
                <w:b/>
                <w:bCs/>
                <w:color w:val="660066"/>
                <w:sz w:val="32"/>
                <w:szCs w:val="32"/>
                <w:cs/>
              </w:rPr>
              <w:t>ฒ</w:t>
            </w:r>
            <w:r w:rsidRPr="006B386B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  <w:cs/>
              </w:rPr>
              <w:t>นาคุณภาพชีวิตผู้สูงอายุและผู้พิการ ตำบลคลองน้อย หมู่ที่๕ ด้วยวิธีประกวดราคาอิเล็กทรอนิกส์ (</w:t>
            </w:r>
            <w:r w:rsidRPr="006B386B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</w:rPr>
              <w:t>e-bidding)</w:t>
            </w:r>
          </w:p>
        </w:tc>
      </w:tr>
      <w:tr w:rsidR="006B386B" w:rsidRPr="006B386B" w:rsidTr="006B386B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B386B" w:rsidRPr="006B386B" w:rsidRDefault="006B386B" w:rsidP="004726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6B386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br/>
            </w:r>
            <w:r w:rsidRPr="006B386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</w:t>
            </w:r>
            <w:r w:rsidRPr="006B386B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องค์การบริหารส่วนตำบลคลองน้อย</w:t>
            </w:r>
            <w:r w:rsidRPr="006B386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B386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มีความประสงค์จะ</w:t>
            </w:r>
            <w:r w:rsidRPr="006B386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B386B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ประกวดราคาจ้างก่อสร้างก่อสร้างอาคารศูนย์พั</w:t>
            </w:r>
            <w:r w:rsidR="004726D2">
              <w:rPr>
                <w:rFonts w:ascii="TH Sarabun New" w:eastAsia="Times New Roman" w:hAnsi="TH Sarabun New" w:cs="TH Sarabun New" w:hint="cs"/>
                <w:color w:val="660066"/>
                <w:sz w:val="32"/>
                <w:szCs w:val="32"/>
                <w:cs/>
              </w:rPr>
              <w:t>ฒ</w:t>
            </w:r>
            <w:r w:rsidRPr="006B386B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นาคุณภาพชีวิตผู้สูงอายุและผู้พิการ ตำบลคลองน้อย หมู่ที่๕ ด้วยวิธีประกวดราคาอิเล็กทรอนิกส์ (</w:t>
            </w:r>
            <w:r w:rsidRPr="006B386B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e-bidding)</w:t>
            </w:r>
            <w:r w:rsidRPr="006B386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B386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ราคากลางของงานก่อสร้างในการประกวดราคาครั้งนี้เป็นเงินทั้งสิ้น</w:t>
            </w:r>
            <w:r w:rsidRPr="006B386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B386B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๕๖๙</w:t>
            </w:r>
            <w:r w:rsidRPr="006B386B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,</w:t>
            </w:r>
            <w:r w:rsidRPr="006B386B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๐๐๐.๐๐</w:t>
            </w:r>
            <w:r w:rsidRPr="006B386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B386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6B386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B386B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(ห้าแสนหกหมื่นเก้าพันบาทถ้วน)</w:t>
            </w:r>
          </w:p>
        </w:tc>
      </w:tr>
    </w:tbl>
    <w:p w:rsidR="006B386B" w:rsidRPr="006B386B" w:rsidRDefault="006B386B" w:rsidP="006B386B">
      <w:pPr>
        <w:spacing w:after="0" w:line="240" w:lineRule="auto"/>
        <w:rPr>
          <w:rFonts w:ascii="Angsana New" w:eastAsia="Times New Roman" w:hAnsi="Angsana New" w:cs="Angsana New"/>
          <w:vanish/>
          <w:sz w:val="28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01"/>
        <w:gridCol w:w="3745"/>
      </w:tblGrid>
      <w:tr w:rsidR="006B386B" w:rsidRPr="006B386B" w:rsidTr="006B386B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B386B" w:rsidRPr="006B386B" w:rsidRDefault="006B386B" w:rsidP="006B38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6B386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             </w:t>
            </w:r>
            <w:r w:rsidRPr="006B386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ผู้ยื่นข้อเสนอจะต้องมีคุณสมบัติ ดังต่อไปนี้</w:t>
            </w:r>
          </w:p>
        </w:tc>
      </w:tr>
      <w:tr w:rsidR="006B386B" w:rsidRPr="006B386B" w:rsidTr="006B386B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B386B" w:rsidRPr="006B386B" w:rsidRDefault="006B386B" w:rsidP="006B38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6B386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             </w:t>
            </w:r>
            <w:r w:rsidRPr="006B386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๑. มีความสามารถตามกฎหมาย</w:t>
            </w:r>
          </w:p>
        </w:tc>
      </w:tr>
      <w:tr w:rsidR="006B386B" w:rsidRPr="006B386B" w:rsidTr="006B386B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B386B" w:rsidRPr="006B386B" w:rsidRDefault="006B386B" w:rsidP="006B38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6B386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             </w:t>
            </w:r>
            <w:r w:rsidRPr="006B386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๒. ไม่เป็นบุคคลล้มละลาย</w:t>
            </w:r>
          </w:p>
        </w:tc>
      </w:tr>
      <w:tr w:rsidR="006B386B" w:rsidRPr="006B386B" w:rsidTr="006B386B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B386B" w:rsidRPr="006B386B" w:rsidRDefault="006B386B" w:rsidP="006B38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6B386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             </w:t>
            </w:r>
            <w:r w:rsidRPr="006B386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๓. ไม่อยู่ระหว่างเลิกกิจการ</w:t>
            </w:r>
          </w:p>
        </w:tc>
      </w:tr>
      <w:tr w:rsidR="006B386B" w:rsidRPr="006B386B" w:rsidTr="006B386B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B386B" w:rsidRPr="006B386B" w:rsidRDefault="006B386B" w:rsidP="006B38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6B386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             </w:t>
            </w:r>
            <w:r w:rsidRPr="006B386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๔. ไม่เป็นบุคคลซึ่งอยู่ระหว่างถูกระงับการยื่นข้อเสนอหรือทำสัญญากับหน่วยงานของรัฐไว้ชั่วคราวเนื่องจากเป็นผู้ที่ไม่ผ่านเกณฑ์การประเมินผลการปฏิบัติงานของผู้ประกอบการตามระเบียบที่รัฐมนตรีว่าการกระทรวงการคลังกำหนดตามที่ประกาศเผยแพร่ในระบบเครือข่ายสารสนเทศของกรมบัญชีกลาง</w:t>
            </w:r>
          </w:p>
        </w:tc>
      </w:tr>
      <w:tr w:rsidR="006B386B" w:rsidRPr="006B386B" w:rsidTr="006B386B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B386B" w:rsidRPr="006B386B" w:rsidRDefault="006B386B" w:rsidP="006B38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6B386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             </w:t>
            </w:r>
            <w:r w:rsidRPr="006B386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๕. ไม่เป็นบุคคลซึ่งถูกระบุชื่อไว้ในบัญชีรายชื่อผู้ทิ้งงานและได้แจ้งเวียนชื่อให้เป็นผู้ทิ้งงานของหน่วยงานของรัฐในระบบเครือข่ายสารสนเทศของกรมบัญชีกลาง ซึ่งรวมถึงนิติบุคคลที่ผู้ทิ้งงานเป็นหุ้นส่วนผู้จัดการ กรรมการผู้จัดการ ผู้บริหาร ผู้มีอำนาจในการดำเนินงานในกิจการของนิติบุคคลนั้นด้วย</w:t>
            </w:r>
          </w:p>
        </w:tc>
      </w:tr>
      <w:tr w:rsidR="006B386B" w:rsidRPr="006B386B" w:rsidTr="006B386B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B386B" w:rsidRPr="006B386B" w:rsidRDefault="006B386B" w:rsidP="006B38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6B386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             </w:t>
            </w:r>
            <w:r w:rsidRPr="006B386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๖. มีคุณสมบัติและไม่มีลักษณะต้องห้ามตามที่คณะกรรมการนโยบายการจัดซื้อจัดจ้างและการบริหารพัสดุภาครัฐกำหนดในราชกิจจา</w:t>
            </w:r>
            <w:proofErr w:type="spellStart"/>
            <w:r w:rsidRPr="006B386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นุเบกษา</w:t>
            </w:r>
            <w:proofErr w:type="spellEnd"/>
          </w:p>
        </w:tc>
      </w:tr>
      <w:tr w:rsidR="006B386B" w:rsidRPr="006B386B" w:rsidTr="006B386B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B386B" w:rsidRPr="006B386B" w:rsidRDefault="006B386B" w:rsidP="006B38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6B386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             </w:t>
            </w:r>
            <w:r w:rsidRPr="006B386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๗. เป็นบุคคลธรรมดาหรือนิติบุคคลผู้มีอาชีพรับจ้างงานที่ประกวดราคาอิเล็กทรอนิกส์ดังกล่าว</w:t>
            </w:r>
          </w:p>
        </w:tc>
      </w:tr>
      <w:tr w:rsidR="006B386B" w:rsidRPr="006B386B" w:rsidTr="006B386B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B386B" w:rsidRPr="006B386B" w:rsidRDefault="006B386B" w:rsidP="006B38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6B386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             </w:t>
            </w:r>
            <w:r w:rsidRPr="006B386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๘. ไม่เป็นผู้มีผลประโยชน์ร่วมกันกับผู้ยื่นข้อเสนอราคารายอื่นที่เข้ายื่นข้อเสนอให้แก่</w:t>
            </w:r>
            <w:r w:rsidRPr="006B386B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องค์การบริหารส่วนตำบลคลองน้อย</w:t>
            </w:r>
            <w:r w:rsidRPr="006B386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B386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ณ วันประกาศประกวดราคาอิเล็กทรอนิกส์ หรือไม่เป็นผู้กระทำการอันเป็นการขัดขวางการแข่งขันราคาอย่างเป็นธรรม ในการประกวดราคาอิเล็กทรอนิกส์ครั้งนี้</w:t>
            </w:r>
          </w:p>
        </w:tc>
      </w:tr>
      <w:tr w:rsidR="006B386B" w:rsidRPr="006B386B" w:rsidTr="006B386B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B386B" w:rsidRPr="006B386B" w:rsidRDefault="006B386B" w:rsidP="006B38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6B386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             </w:t>
            </w:r>
            <w:r w:rsidRPr="006B386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๙. ไม่เป็นผู้ได้รับเอกสิทธิ์หรือความคุ้มกัน ซึ่งอาจปฏิเสธไม่ยอมขึ้นศาลไทย เว้นแต่รัฐบาลของผู้ยื่นข้อเสนอได้มีคำสั่งให้สละเอกสิทธิ์และความคุ้มกันเช่นว่านั้น</w:t>
            </w:r>
          </w:p>
        </w:tc>
      </w:tr>
      <w:tr w:rsidR="006B386B" w:rsidRPr="006B386B" w:rsidTr="006B386B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B386B" w:rsidRPr="006B386B" w:rsidRDefault="006B386B" w:rsidP="006B3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6B386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             </w:t>
            </w:r>
            <w:r w:rsidRPr="006B386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๑๐. ผู้ยื่นข้อเสนอต้องมีผลงานก่อสร้างประเภทเดียวกันกับงานที่ประกวดราคาจ้างก่อสร้างในวงเงินไม่น้อยกว่า</w:t>
            </w:r>
            <w:r w:rsidRPr="006B386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B386B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๒๘๔</w:t>
            </w:r>
            <w:r w:rsidRPr="006B386B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,</w:t>
            </w:r>
            <w:r w:rsidRPr="006B386B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๕๐๐.๐๐</w:t>
            </w:r>
            <w:r w:rsidRPr="006B386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B386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6B386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B386B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(สองแสนแปดหมื่นสี่พันห้าร้อยบาทถ้วน)</w:t>
            </w:r>
            <w:r w:rsidRPr="006B386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B386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และเป็นผลงานที่เป็นคู่สัญญาโดยตรงกับหน่วยงานของรัฐ หรือหน่วยงานเอกชนที่</w:t>
            </w:r>
            <w:r w:rsidRPr="006B386B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องค์การบริหารส่วนตำบลคลองน้อย</w:t>
            </w:r>
            <w:r w:rsidRPr="006B386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เชื่อถือ</w:t>
            </w:r>
            <w:r w:rsidRPr="006B386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br/>
            </w:r>
            <w:r w:rsidRPr="006B386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lastRenderedPageBreak/>
              <w:t>                     </w:t>
            </w:r>
            <w:r w:rsidRPr="006B386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ผู้ยื่นข้อเสนอที่เสนอราคาในรูปแบบของ "กิจการร่วมค้า" ต้องมีคุณสมบัติดังนี้</w:t>
            </w:r>
            <w:r w:rsidRPr="006B386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br/>
            </w:r>
            <w:r w:rsidRPr="006B386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(</w:t>
            </w:r>
            <w:r w:rsidRPr="006B386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๑) กรณีที่กิจการร่วมค้าได้จดทะเบียนเป็นนิติบุคคลใหม่ กิจการร่วมค้าจะต้องมีคุณสมบัติครบถ้วนตามเงื่อนไขที่กำหนดไว้ในเอกสารประกวดราคา และการเสนอราคาให้เสนอราคาในนาม "กิจการร่วมค้า" ส่วนคุณสมบัติด้านผลงานก่อสร้าง กิจการร่วมค้าดังกล่าวสามารถนำผลงานก่อสร้างของผู้เข้าร่วมค้ามาใช้แสดงเป็นผลงานก่อสร้างของกิจการร่วมค้าที่เข้าประกวดราคาได้</w:t>
            </w:r>
            <w:r w:rsidRPr="006B386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br/>
            </w:r>
            <w:r w:rsidRPr="006B386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(</w:t>
            </w:r>
            <w:r w:rsidRPr="006B386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๒) กรณีที่กิจการร่วมค้าไม่ได้จดทะเบียนเป็นนิติบุคคลใหม่ นิติบุคคลแต่ละนิติบุคคลที่เข้าร่วมค้าทุกรายจะต้องมีคุณสมบัติครบถ้วนตามเงื่อนไขที่กำหนดไว้ในเอกสารประกวดราคา เว้นแต่ในกรณีที่กิจการร่วมค้าได้มีข้อตกลงระหว่างผู้เข้าร่วมค้าเป็นลายลักษณ์อักษรกำหนดให้ผู้เข้าร่วมค้ารายใดรายหนึ่งเป็นผู้รับผิดชอบหลักในการเข้าเสนอราคากับหน่วยงานของรัฐ และแสดงหลักฐานดังกล่าวมาพร้อมการยื่นข้อเสนอประกวดราคาทางระบบจัดซื้อจัดจ้างภาครัฐด้วยอิเล็กทรอนิกส์ กิจการร่วมค้านั้นสามารถใช้ผลงานก่อสร้างของผู้เข้าร่วมค้าหลักรายเดียวเป็นผลงานก่อสร้างของกิจการร่วมค้าที่ยื่นข้อเสนอได้</w:t>
            </w:r>
            <w:r w:rsidRPr="006B386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br/>
            </w:r>
            <w:r w:rsidRPr="006B386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</w:t>
            </w:r>
            <w:r w:rsidRPr="006B386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ทั้งนี้ "กิจการร่วมค้าที่จดทะเบียนเป็นนิติบุคคลใหม่" หมายความว่า กิจการร่วมค้าที่จดทะเบียนเป็นนิติบุคคลต่อกรมพัฒนาธุรกิจการค้า กระทรวงพาณิชย์</w:t>
            </w:r>
          </w:p>
        </w:tc>
      </w:tr>
      <w:tr w:rsidR="006B386B" w:rsidRPr="006B386B" w:rsidTr="006B386B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B386B" w:rsidRPr="006B386B" w:rsidRDefault="006B386B" w:rsidP="006B38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6B386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lastRenderedPageBreak/>
              <w:t>                 </w:t>
            </w:r>
            <w:r w:rsidRPr="006B386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๑๑.</w:t>
            </w:r>
            <w:r w:rsidRPr="006B386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6B386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ผู้ยื่นข้อเสนอต้องลงทะเบียนในระบบจัดซื้อจัดจ้างภาครัฐด้วยอิเล็กทรอนิกส์ (</w:t>
            </w:r>
            <w:r w:rsidRPr="006B386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Electronic Government Procurement : e - GP) </w:t>
            </w:r>
            <w:r w:rsidRPr="006B386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ของกรมบัญชีกลาง</w:t>
            </w:r>
          </w:p>
        </w:tc>
      </w:tr>
      <w:tr w:rsidR="006B386B" w:rsidRPr="006B386B" w:rsidTr="006B386B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6B386B" w:rsidRPr="006B386B" w:rsidRDefault="006B386B" w:rsidP="006B38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0" w:type="auto"/>
            <w:vAlign w:val="center"/>
            <w:hideMark/>
          </w:tcPr>
          <w:p w:rsidR="006B386B" w:rsidRPr="006B386B" w:rsidRDefault="006B386B" w:rsidP="006B3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B386B" w:rsidRPr="006B386B" w:rsidTr="006B386B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6B386B" w:rsidRPr="006B386B" w:rsidRDefault="006B386B" w:rsidP="006B3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6B386B" w:rsidRPr="006B386B" w:rsidRDefault="006B386B" w:rsidP="006B3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B386B" w:rsidRPr="006B386B" w:rsidTr="006B386B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6B386B" w:rsidRPr="006B386B" w:rsidRDefault="006B386B" w:rsidP="006B3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6B386B" w:rsidRPr="006B386B" w:rsidRDefault="006B386B" w:rsidP="006B3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B386B" w:rsidRPr="006B386B" w:rsidTr="006B386B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B386B" w:rsidRPr="006B386B" w:rsidRDefault="006B386B" w:rsidP="006B386B">
            <w:pPr>
              <w:spacing w:after="27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6B386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br/>
            </w:r>
            <w:r w:rsidRPr="006B386B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               </w:t>
            </w:r>
            <w:r w:rsidRPr="006B386B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ผู้ยื่นข้อเสนอต้องยื่นข้อเสนอและเสนอราคาทางระบบจัดซื้อจัดจ้างภาครัฐด้วยอิเล็กทรอนิกส์ ในวันที่ ๒๑ สิงหาคม ๒๕๖๓</w:t>
            </w:r>
            <w:r w:rsidRPr="006B386B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</w:t>
            </w:r>
            <w:r w:rsidRPr="006B386B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ระหว่างเวลา</w:t>
            </w:r>
            <w:r w:rsidRPr="006B386B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</w:t>
            </w:r>
            <w:r w:rsidRPr="006B386B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๐๘.๓๐</w:t>
            </w:r>
            <w:r w:rsidRPr="006B386B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</w:t>
            </w:r>
            <w:r w:rsidRPr="006B386B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น.</w:t>
            </w:r>
            <w:r w:rsidRPr="006B386B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</w:t>
            </w:r>
            <w:r w:rsidRPr="006B386B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ถึง</w:t>
            </w:r>
            <w:r w:rsidRPr="006B386B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</w:t>
            </w:r>
            <w:r w:rsidRPr="006B386B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๑๖.๓๐</w:t>
            </w:r>
            <w:r w:rsidRPr="006B386B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</w:t>
            </w:r>
            <w:r w:rsidRPr="006B386B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น.</w:t>
            </w:r>
            <w:r w:rsidRPr="006B386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br/>
            </w:r>
            <w:r w:rsidRPr="006B386B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               </w:t>
            </w:r>
            <w:r w:rsidRPr="006B386B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ผู้สนใจสามารถขอซื้อเอกสารประกวดราคาด้วยอิเล็กทรอนิกส์ ในราคาชุดละ ๕๐๐.๐๐ บาท ผ่านทางระบบจัดซื้อจัดจ้างภาครัฐด้วยอิเล็กทรอนิกส์และชำระเงินผ่านทางธนาคาร ตั้งแต่วันที่ ๑๓ สิงหาคม ๒๕๖๓ ถึงวันที่ ๒๐ สิงหาคม ๒๕๖๓ โดยดาวน์โหลดเอกสารผ่านทางระบบจัดซื้อจัดจ้างภาครัฐด้วยอิเล็กทรอนิกส์ ได้ภายหลังจากชำระเงินเป็นที่เรียบร้อยแล้วจนถึงก่อนวันเสนอราคา</w:t>
            </w:r>
            <w:r w:rsidRPr="006B386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br/>
            </w:r>
            <w:r w:rsidRPr="006B386B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               </w:t>
            </w:r>
            <w:r w:rsidRPr="006B386B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 xml:space="preserve">ผู้สนใจสามารถดูรายละเอียดได้ที่เว็บไซต์ </w:t>
            </w:r>
            <w:r w:rsidRPr="006B386B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 xml:space="preserve">www.klongnoy.go.th </w:t>
            </w:r>
            <w:r w:rsidRPr="006B386B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 xml:space="preserve">หรือ </w:t>
            </w:r>
            <w:r w:rsidRPr="006B386B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 xml:space="preserve">www.gprocurement.go.th </w:t>
            </w:r>
            <w:r w:rsidRPr="006B386B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หรือสอบถามทางโทรศัพท์หมายเลข ๐๗๕๓๙๙๐๖๓ ในวันและเวลาราชการ</w:t>
            </w:r>
            <w:r w:rsidRPr="006B386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br/>
            </w:r>
            <w:r w:rsidRPr="006B386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6B386B" w:rsidRPr="006B386B" w:rsidTr="006B386B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9645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822"/>
              <w:gridCol w:w="4823"/>
            </w:tblGrid>
            <w:tr w:rsidR="006B386B" w:rsidRPr="006B386B">
              <w:trPr>
                <w:tblCellSpacing w:w="0" w:type="dxa"/>
                <w:jc w:val="center"/>
              </w:trPr>
              <w:tc>
                <w:tcPr>
                  <w:tcW w:w="25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6B386B" w:rsidRPr="006B386B" w:rsidRDefault="006B386B" w:rsidP="006B386B">
                  <w:pPr>
                    <w:spacing w:after="0" w:line="240" w:lineRule="auto"/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</w:pPr>
                </w:p>
              </w:tc>
              <w:tc>
                <w:tcPr>
                  <w:tcW w:w="25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6B386B" w:rsidRPr="006B386B" w:rsidRDefault="006B386B" w:rsidP="006B386B">
                  <w:pPr>
                    <w:spacing w:after="0" w:line="240" w:lineRule="auto"/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</w:pPr>
                  <w:r w:rsidRPr="006B386B">
                    <w:rPr>
                      <w:rFonts w:ascii="TH Sarabun New" w:eastAsia="Times New Roman" w:hAnsi="TH Sarabun New" w:cs="TH Sarabun New"/>
                      <w:sz w:val="32"/>
                      <w:szCs w:val="32"/>
                      <w:cs/>
                    </w:rPr>
                    <w:t>ประกาศ ณ วันที่</w:t>
                  </w:r>
                  <w:r w:rsidRPr="006B386B"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  <w:t> </w:t>
                  </w:r>
                  <w:r w:rsidRPr="006B386B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๑๓ สิงหาคม พ.ศ. ๒๕๖๓</w:t>
                  </w:r>
                </w:p>
              </w:tc>
            </w:tr>
          </w:tbl>
          <w:p w:rsidR="006B386B" w:rsidRPr="006B386B" w:rsidRDefault="006B386B" w:rsidP="006B386B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</w:tr>
      <w:tr w:rsidR="006B386B" w:rsidRPr="006B386B" w:rsidTr="006B386B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B386B" w:rsidRPr="006B386B" w:rsidRDefault="006B386B" w:rsidP="006B38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6B386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</w:tbl>
    <w:p w:rsidR="006B386B" w:rsidRPr="006B386B" w:rsidRDefault="006B386B" w:rsidP="006B386B">
      <w:pPr>
        <w:spacing w:after="0" w:line="240" w:lineRule="auto"/>
        <w:rPr>
          <w:rFonts w:ascii="Angsana New" w:eastAsia="Times New Roman" w:hAnsi="Angsana New" w:cs="Angsana New"/>
          <w:vanish/>
          <w:sz w:val="28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50"/>
        <w:gridCol w:w="5250"/>
      </w:tblGrid>
      <w:tr w:rsidR="006B386B" w:rsidRPr="006B386B" w:rsidTr="006B386B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5250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250"/>
            </w:tblGrid>
            <w:tr w:rsidR="006B386B" w:rsidRPr="006B386B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6B386B" w:rsidRPr="006B386B" w:rsidRDefault="006B386B" w:rsidP="006B386B">
                  <w:pPr>
                    <w:spacing w:after="0" w:line="240" w:lineRule="auto"/>
                    <w:jc w:val="center"/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</w:pPr>
                </w:p>
              </w:tc>
            </w:tr>
            <w:tr w:rsidR="006B386B" w:rsidRPr="006B386B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6B386B" w:rsidRPr="006B386B" w:rsidRDefault="006B386B" w:rsidP="006B386B">
                  <w:pPr>
                    <w:spacing w:after="0" w:line="240" w:lineRule="auto"/>
                    <w:jc w:val="center"/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</w:pPr>
                </w:p>
              </w:tc>
            </w:tr>
            <w:tr w:rsidR="006B386B" w:rsidRPr="006B386B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6B386B" w:rsidRPr="006B386B" w:rsidRDefault="006B386B" w:rsidP="006B386B">
                  <w:pPr>
                    <w:spacing w:after="0" w:line="240" w:lineRule="auto"/>
                    <w:jc w:val="center"/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</w:pPr>
                </w:p>
              </w:tc>
            </w:tr>
            <w:tr w:rsidR="006B386B" w:rsidRPr="006B386B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6B386B" w:rsidRPr="006B386B" w:rsidRDefault="006B386B" w:rsidP="006B386B">
                  <w:pPr>
                    <w:spacing w:after="0" w:line="240" w:lineRule="auto"/>
                    <w:jc w:val="center"/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</w:pPr>
                </w:p>
              </w:tc>
            </w:tr>
            <w:tr w:rsidR="006B386B" w:rsidRPr="006B386B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6B386B" w:rsidRPr="006B386B" w:rsidRDefault="006B386B" w:rsidP="006B386B">
                  <w:pPr>
                    <w:spacing w:after="0" w:line="240" w:lineRule="auto"/>
                    <w:jc w:val="center"/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</w:pPr>
                </w:p>
              </w:tc>
            </w:tr>
          </w:tbl>
          <w:p w:rsidR="006B386B" w:rsidRPr="006B386B" w:rsidRDefault="006B386B" w:rsidP="006B386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5250" w:type="dxa"/>
              <w:jc w:val="righ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250"/>
            </w:tblGrid>
            <w:tr w:rsidR="006B386B" w:rsidRPr="006B386B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6B386B" w:rsidRPr="006B386B" w:rsidRDefault="006B386B" w:rsidP="006B386B">
                  <w:pPr>
                    <w:spacing w:after="0" w:line="240" w:lineRule="auto"/>
                    <w:jc w:val="center"/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</w:pPr>
                  <w:r w:rsidRPr="006B386B"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  <w:t> </w:t>
                  </w:r>
                </w:p>
              </w:tc>
            </w:tr>
            <w:tr w:rsidR="006B386B" w:rsidRPr="006B386B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6B386B" w:rsidRPr="006B386B" w:rsidRDefault="006B386B" w:rsidP="006B386B">
                  <w:pPr>
                    <w:spacing w:after="0" w:line="240" w:lineRule="auto"/>
                    <w:jc w:val="center"/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</w:pPr>
                  <w:r w:rsidRPr="006B386B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</w:rPr>
                    <w:t>(</w:t>
                  </w:r>
                  <w:r w:rsidRPr="006B386B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นายจรัส</w:t>
                  </w:r>
                  <w:r w:rsidRPr="006B386B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</w:rPr>
                    <w:t> </w:t>
                  </w:r>
                  <w:r w:rsidRPr="006B386B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มาศทอง)</w:t>
                  </w:r>
                </w:p>
              </w:tc>
            </w:tr>
            <w:tr w:rsidR="006B386B" w:rsidRPr="006B386B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6B386B" w:rsidRPr="006B386B" w:rsidRDefault="006B386B" w:rsidP="006B386B">
                  <w:pPr>
                    <w:spacing w:after="0" w:line="240" w:lineRule="auto"/>
                    <w:jc w:val="center"/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</w:pPr>
                  <w:r w:rsidRPr="006B386B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นายกองค์การบริหารส่วนตำบลคลองน้อย</w:t>
                  </w:r>
                </w:p>
              </w:tc>
            </w:tr>
            <w:tr w:rsidR="006B386B" w:rsidRPr="006B386B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6B386B" w:rsidRPr="006B386B" w:rsidRDefault="006B386B" w:rsidP="006B386B">
                  <w:pPr>
                    <w:spacing w:after="0" w:line="240" w:lineRule="auto"/>
                    <w:jc w:val="center"/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</w:pPr>
                </w:p>
              </w:tc>
            </w:tr>
            <w:tr w:rsidR="006B386B" w:rsidRPr="006B386B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6B386B" w:rsidRPr="006B386B" w:rsidRDefault="006B386B" w:rsidP="006B386B">
                  <w:pPr>
                    <w:spacing w:after="0" w:line="240" w:lineRule="auto"/>
                    <w:jc w:val="center"/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</w:pPr>
                </w:p>
              </w:tc>
            </w:tr>
          </w:tbl>
          <w:p w:rsidR="006B386B" w:rsidRPr="006B386B" w:rsidRDefault="006B386B" w:rsidP="006B386B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</w:tr>
    </w:tbl>
    <w:p w:rsidR="006B386B" w:rsidRPr="006B386B" w:rsidRDefault="006B386B" w:rsidP="006B386B">
      <w:pPr>
        <w:spacing w:after="0" w:line="240" w:lineRule="auto"/>
        <w:rPr>
          <w:rFonts w:ascii="Angsana New" w:eastAsia="Times New Roman" w:hAnsi="Angsana New" w:cs="Angsana New"/>
          <w:vanish/>
          <w:sz w:val="28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6B386B" w:rsidRPr="006B386B" w:rsidTr="006B386B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B386B" w:rsidRPr="006B386B" w:rsidRDefault="006B386B" w:rsidP="006B38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</w:p>
        </w:tc>
      </w:tr>
      <w:tr w:rsidR="006B386B" w:rsidRPr="006B386B" w:rsidTr="006B386B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B386B" w:rsidRPr="006B386B" w:rsidRDefault="006B386B" w:rsidP="006B38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6B386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หมายเหตุ</w:t>
            </w:r>
            <w:r w:rsidRPr="006B386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6B386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ผู้ประกอบการสามารถจัดเตรียมเอกสารประกอบการเสนอราคา (เอกสารส่วนที่ ๑ และเอกสารส่วนที่ ๒) ในระบบ </w:t>
            </w:r>
            <w:r w:rsidRPr="006B386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e-GP </w:t>
            </w:r>
            <w:r w:rsidRPr="006B386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ได้ตั้งแต่วันที่</w:t>
            </w:r>
            <w:r w:rsidRPr="006B386B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ซื้อ</w:t>
            </w:r>
            <w:r w:rsidRPr="006B386B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เอกสารจนถึงวันเสนอราคา</w:t>
            </w:r>
          </w:p>
        </w:tc>
      </w:tr>
    </w:tbl>
    <w:p w:rsidR="00307632" w:rsidRDefault="00307632"/>
    <w:p w:rsidR="001E11D0" w:rsidRDefault="001E11D0"/>
    <w:p w:rsidR="001E11D0" w:rsidRDefault="001E11D0"/>
    <w:p w:rsidR="001E11D0" w:rsidRDefault="001E11D0"/>
    <w:p w:rsidR="001E11D0" w:rsidRDefault="001E11D0"/>
    <w:p w:rsidR="001E11D0" w:rsidRDefault="001E11D0"/>
    <w:p w:rsidR="001E11D0" w:rsidRDefault="001E11D0"/>
    <w:p w:rsidR="001E11D0" w:rsidRDefault="001E11D0"/>
    <w:p w:rsidR="001E11D0" w:rsidRDefault="001E11D0"/>
    <w:p w:rsidR="001E11D0" w:rsidRDefault="001E11D0"/>
    <w:p w:rsidR="001E11D0" w:rsidRDefault="001E11D0"/>
    <w:p w:rsidR="001E11D0" w:rsidRDefault="001E11D0"/>
    <w:p w:rsidR="001E11D0" w:rsidRDefault="001E11D0"/>
    <w:p w:rsidR="001E11D0" w:rsidRDefault="001E11D0"/>
    <w:p w:rsidR="001E11D0" w:rsidRDefault="001E11D0"/>
    <w:p w:rsidR="001E11D0" w:rsidRDefault="001E11D0"/>
    <w:p w:rsidR="001E11D0" w:rsidRDefault="001E11D0"/>
    <w:p w:rsidR="001E11D0" w:rsidRDefault="001E11D0"/>
    <w:p w:rsidR="001E11D0" w:rsidRDefault="001E11D0"/>
    <w:p w:rsidR="001E11D0" w:rsidRDefault="001E11D0"/>
    <w:p w:rsidR="001E11D0" w:rsidRDefault="001E11D0"/>
    <w:p w:rsidR="001E11D0" w:rsidRDefault="001E11D0"/>
    <w:p w:rsidR="001E11D0" w:rsidRDefault="001E11D0"/>
    <w:p w:rsidR="001E11D0" w:rsidRDefault="001E11D0"/>
    <w:p w:rsidR="001E11D0" w:rsidRDefault="001E11D0"/>
    <w:p w:rsidR="001E11D0" w:rsidRDefault="001E11D0"/>
    <w:p w:rsidR="001E11D0" w:rsidRDefault="001E11D0"/>
    <w:p w:rsidR="001E11D0" w:rsidRDefault="001E11D0"/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1E11D0" w:rsidRPr="00F25252" w:rsidTr="00E1342B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25252">
              <w:rPr>
                <w:rFonts w:ascii="Times New Roman" w:eastAsia="Times New Roman" w:hAnsi="Times New Roman" w:cs="Times New Roman"/>
                <w:noProof/>
                <w:color w:val="000000"/>
                <w:sz w:val="27"/>
                <w:szCs w:val="27"/>
              </w:rPr>
              <w:lastRenderedPageBreak/>
              <w:drawing>
                <wp:inline distT="0" distB="0" distL="0" distR="0" wp14:anchorId="58AC967A" wp14:editId="70159DC2">
                  <wp:extent cx="952500" cy="1038225"/>
                  <wp:effectExtent l="0" t="0" r="0" b="9525"/>
                  <wp:docPr id="2" name="รูปภาพ 2" descr="https://process3.gprocurement.go.th/egp3proc160Web/images.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3.gprocurement.go.th/egp3proc160Web/images.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E11D0" w:rsidRPr="00F25252" w:rsidTr="00E1342B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2525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เอกสารประกวดราคา</w:t>
            </w:r>
            <w:r w:rsidRPr="00F25252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  <w:cs/>
              </w:rPr>
              <w:t>จ้างก่อสร้าง</w:t>
            </w:r>
            <w:r w:rsidRPr="00F2525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ด้วยการ</w:t>
            </w:r>
            <w:r w:rsidRPr="00F25252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  <w:cs/>
              </w:rPr>
              <w:t>ประกวดราคาอิเล็กทรอนิกส์ (</w:t>
            </w:r>
            <w:r w:rsidRPr="00F25252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</w:rPr>
              <w:t>e-bidding)</w:t>
            </w:r>
          </w:p>
        </w:tc>
      </w:tr>
      <w:tr w:rsidR="001E11D0" w:rsidRPr="00F25252" w:rsidTr="00E1342B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2525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เลขที่</w:t>
            </w:r>
            <w:r w:rsidRPr="00F2525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  <w:r w:rsidRPr="00F25252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</w:rPr>
              <w:t> </w:t>
            </w:r>
            <w:r w:rsidRPr="00F25252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  <w:cs/>
              </w:rPr>
              <w:t>๐๖/๒๕๖๓</w:t>
            </w:r>
          </w:p>
        </w:tc>
      </w:tr>
      <w:tr w:rsidR="001E11D0" w:rsidRPr="00F25252" w:rsidTr="00E1342B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25252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  <w:cs/>
              </w:rPr>
              <w:t>การจ้างก่อสร้างก่อสร้างอาคารศูนย์</w:t>
            </w:r>
            <w:proofErr w:type="spellStart"/>
            <w:r w:rsidRPr="00F25252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  <w:cs/>
              </w:rPr>
              <w:t>พัม</w:t>
            </w:r>
            <w:proofErr w:type="spellEnd"/>
            <w:r w:rsidRPr="00F25252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  <w:cs/>
              </w:rPr>
              <w:t>นาคุณภาพชีวิตผู้สูงอายุและผู้พิการ ตำบลคลองน้อย หมู่ที่๕</w:t>
            </w:r>
          </w:p>
        </w:tc>
      </w:tr>
      <w:tr w:rsidR="001E11D0" w:rsidRPr="00F25252" w:rsidTr="00E1342B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2525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ตามประกาศ</w:t>
            </w:r>
            <w:r w:rsidRPr="00F2525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  <w:r w:rsidRPr="00F25252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  <w:cs/>
              </w:rPr>
              <w:t>องค์การบริหารส่วนตำบลคลองน้อย</w:t>
            </w:r>
          </w:p>
        </w:tc>
      </w:tr>
      <w:tr w:rsidR="001E11D0" w:rsidRPr="00F25252" w:rsidTr="00E1342B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2525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ลงวันที่</w:t>
            </w:r>
            <w:r w:rsidRPr="00F2525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  <w:r w:rsidRPr="00F25252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</w:rPr>
              <w:t> </w:t>
            </w:r>
            <w:r w:rsidRPr="00F25252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  <w:cs/>
              </w:rPr>
              <w:t>๑๓ สิงหาคม ๒๕๖๓</w:t>
            </w:r>
          </w:p>
        </w:tc>
      </w:tr>
      <w:tr w:rsidR="001E11D0" w:rsidRPr="00F25252" w:rsidTr="00E1342B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2525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br/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</w:t>
            </w:r>
            <w:r w:rsidRPr="00F25252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องค์การบริหารส่วนตำบลคลองน้อย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ซึ่งต่อไปนี้เรียกว่า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"</w:t>
            </w:r>
            <w:r w:rsidRPr="00F25252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สำนักงาน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" มีความประสงค์จะ ประกวดราคาจ้างก่อสร้าง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5252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ก่อสร้างอาคารศูนย์</w:t>
            </w:r>
            <w:proofErr w:type="spellStart"/>
            <w:r w:rsidRPr="00F25252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พัม</w:t>
            </w:r>
            <w:proofErr w:type="spellEnd"/>
            <w:r w:rsidRPr="00F25252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นาคุณภาพชีวิตผู้สูงอายุและผู้พิการ ตำบลคลองน้อย หมู่ที่๕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ณ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5252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หมู่ที่ ๕ ตำบลคลองน้อย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ด้วยวิธีประกวดราคาอิเล็กทรอนิกส์ (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e-bidding) 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โดยมีข้อแนะนำและข้อกำหนดดังต่อไปนี้</w:t>
            </w:r>
          </w:p>
        </w:tc>
      </w:tr>
    </w:tbl>
    <w:p w:rsidR="001E11D0" w:rsidRPr="00F25252" w:rsidRDefault="001E11D0" w:rsidP="001E11D0">
      <w:pPr>
        <w:spacing w:after="0" w:line="240" w:lineRule="auto"/>
        <w:rPr>
          <w:rFonts w:ascii="Angsana New" w:eastAsia="Times New Roman" w:hAnsi="Angsana New" w:cs="Angsana New"/>
          <w:vanish/>
          <w:sz w:val="28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7"/>
        <w:gridCol w:w="3214"/>
        <w:gridCol w:w="3214"/>
      </w:tblGrid>
      <w:tr w:rsidR="001E11D0" w:rsidRPr="00F25252" w:rsidTr="00E1342B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2525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                </w:t>
            </w:r>
            <w:r w:rsidRPr="00F2525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๑.</w:t>
            </w:r>
            <w:r w:rsidRPr="00F2525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    </w:t>
            </w:r>
            <w:r w:rsidRPr="00F2525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เอกสารแนบท้ายเอกสารประกวดราคาอิเล็กทรอนิกส์</w:t>
            </w:r>
          </w:p>
        </w:tc>
      </w:tr>
      <w:tr w:rsidR="001E11D0" w:rsidRPr="00F25252" w:rsidTr="00E1342B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๑.๑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</w:t>
            </w:r>
            <w:hyperlink r:id="rId5" w:tgtFrame="_blank" w:history="1">
              <w:r w:rsidRPr="00F25252">
                <w:rPr>
                  <w:rFonts w:ascii="TH Sarabun New" w:eastAsia="Times New Roman" w:hAnsi="TH Sarabun New" w:cs="TH Sarabun New"/>
                  <w:color w:val="660066"/>
                  <w:sz w:val="32"/>
                  <w:szCs w:val="32"/>
                  <w:u w:val="single"/>
                  <w:cs/>
                </w:rPr>
                <w:t>แบบรูปและรายการละเอียด</w:t>
              </w:r>
            </w:hyperlink>
          </w:p>
        </w:tc>
      </w:tr>
      <w:tr w:rsidR="001E11D0" w:rsidRPr="00F25252" w:rsidTr="00E1342B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๑.๒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</w:t>
            </w:r>
            <w:hyperlink r:id="rId6" w:tgtFrame="_blank" w:history="1">
              <w:r w:rsidRPr="00F25252">
                <w:rPr>
                  <w:rFonts w:ascii="TH Sarabun New" w:eastAsia="Times New Roman" w:hAnsi="TH Sarabun New" w:cs="TH Sarabun New"/>
                  <w:color w:val="660066"/>
                  <w:sz w:val="32"/>
                  <w:szCs w:val="32"/>
                  <w:u w:val="single"/>
                  <w:cs/>
                </w:rPr>
                <w:t>แบบใบเสนอราคาที่กำหนดไว้ในระบบจัดซื้อจัดจ้างภาครัฐด้วยอิเล็กทรอนิกส์</w:t>
              </w:r>
            </w:hyperlink>
          </w:p>
        </w:tc>
      </w:tr>
      <w:tr w:rsidR="001E11D0" w:rsidRPr="00F25252" w:rsidTr="00E1342B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๑.๓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</w:t>
            </w:r>
            <w:hyperlink r:id="rId7" w:tgtFrame="_blank" w:history="1">
              <w:r w:rsidRPr="00F25252">
                <w:rPr>
                  <w:rFonts w:ascii="TH Sarabun New" w:eastAsia="Times New Roman" w:hAnsi="TH Sarabun New" w:cs="TH Sarabun New"/>
                  <w:color w:val="660066"/>
                  <w:sz w:val="32"/>
                  <w:szCs w:val="32"/>
                  <w:u w:val="single"/>
                  <w:cs/>
                </w:rPr>
                <w:t>สัญญาจ้างก่อสร้าง</w:t>
              </w:r>
            </w:hyperlink>
          </w:p>
        </w:tc>
      </w:tr>
      <w:tr w:rsidR="001E11D0" w:rsidRPr="00F25252" w:rsidTr="00E1342B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๑.๔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</w:t>
            </w:r>
            <w:r w:rsidRPr="00F25252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แบบหนังสือค้ำประกัน</w:t>
            </w:r>
          </w:p>
        </w:tc>
      </w:tr>
      <w:tr w:rsidR="001E11D0" w:rsidRPr="00F25252" w:rsidTr="00E1342B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0" w:type="auto"/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E11D0" w:rsidRPr="00F25252" w:rsidTr="00E1342B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          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(๑)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</w:t>
            </w:r>
            <w:hyperlink r:id="rId8" w:tgtFrame="_blank" w:history="1">
              <w:r w:rsidRPr="00F25252">
                <w:rPr>
                  <w:rFonts w:ascii="TH Sarabun New" w:eastAsia="Times New Roman" w:hAnsi="TH Sarabun New" w:cs="TH Sarabun New"/>
                  <w:color w:val="660066"/>
                  <w:sz w:val="32"/>
                  <w:szCs w:val="32"/>
                  <w:u w:val="single"/>
                  <w:cs/>
                </w:rPr>
                <w:t>หลักประกันสัญญา</w:t>
              </w:r>
            </w:hyperlink>
          </w:p>
        </w:tc>
      </w:tr>
      <w:tr w:rsidR="001E11D0" w:rsidRPr="00F25252" w:rsidTr="00E1342B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0" w:type="auto"/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E11D0" w:rsidRPr="00F25252" w:rsidTr="00E1342B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E11D0" w:rsidRPr="00F25252" w:rsidTr="00E1342B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๑.๕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</w:t>
            </w:r>
            <w:hyperlink r:id="rId9" w:tgtFrame="_blank" w:history="1">
              <w:r w:rsidRPr="00F25252">
                <w:rPr>
                  <w:rFonts w:ascii="TH Sarabun New" w:eastAsia="Times New Roman" w:hAnsi="TH Sarabun New" w:cs="TH Sarabun New"/>
                  <w:color w:val="660066"/>
                  <w:sz w:val="32"/>
                  <w:szCs w:val="32"/>
                  <w:u w:val="single"/>
                  <w:cs/>
                </w:rPr>
                <w:t>สูตรการปรับราคา</w:t>
              </w:r>
            </w:hyperlink>
          </w:p>
        </w:tc>
      </w:tr>
      <w:tr w:rsidR="001E11D0" w:rsidRPr="00F25252" w:rsidTr="00E1342B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๑.๖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</w:t>
            </w:r>
            <w:r w:rsidRPr="00F25252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บทนิยาม</w:t>
            </w:r>
          </w:p>
        </w:tc>
      </w:tr>
      <w:tr w:rsidR="001E11D0" w:rsidRPr="00F25252" w:rsidTr="00E1342B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          (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๑)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</w:t>
            </w:r>
            <w:hyperlink r:id="rId10" w:tgtFrame="_blank" w:history="1">
              <w:r w:rsidRPr="00F25252">
                <w:rPr>
                  <w:rFonts w:ascii="TH Sarabun New" w:eastAsia="Times New Roman" w:hAnsi="TH Sarabun New" w:cs="TH Sarabun New"/>
                  <w:color w:val="660066"/>
                  <w:sz w:val="32"/>
                  <w:szCs w:val="32"/>
                  <w:u w:val="single"/>
                  <w:cs/>
                </w:rPr>
                <w:t>ผู้ที่มีผลประโยชน์ร่วมกัน</w:t>
              </w:r>
            </w:hyperlink>
          </w:p>
        </w:tc>
      </w:tr>
      <w:tr w:rsidR="001E11D0" w:rsidRPr="00F25252" w:rsidTr="00E1342B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          (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๒)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</w:t>
            </w:r>
            <w:hyperlink r:id="rId11" w:tgtFrame="_blank" w:history="1">
              <w:r w:rsidRPr="00F25252">
                <w:rPr>
                  <w:rFonts w:ascii="TH Sarabun New" w:eastAsia="Times New Roman" w:hAnsi="TH Sarabun New" w:cs="TH Sarabun New"/>
                  <w:color w:val="660066"/>
                  <w:sz w:val="32"/>
                  <w:szCs w:val="32"/>
                  <w:u w:val="single"/>
                  <w:cs/>
                </w:rPr>
                <w:t>การขัดขวางการแข่งขันอย่างเป็นธรรม</w:t>
              </w:r>
            </w:hyperlink>
          </w:p>
        </w:tc>
      </w:tr>
      <w:tr w:rsidR="001E11D0" w:rsidRPr="00F25252" w:rsidTr="00E1342B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๑.๗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</w:t>
            </w:r>
            <w:r w:rsidRPr="00F25252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แบบบัญชีเอกสารที่กำหนดไว้ในระบบจัดซื้อจัดจ้างภาครัฐด้วยอิเล็กทรอนิกส์</w:t>
            </w:r>
          </w:p>
        </w:tc>
      </w:tr>
      <w:tr w:rsidR="001E11D0" w:rsidRPr="00F25252" w:rsidTr="00E1342B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          (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๑)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</w:t>
            </w:r>
            <w:hyperlink r:id="rId12" w:tgtFrame="_blank" w:history="1">
              <w:r w:rsidRPr="00F25252">
                <w:rPr>
                  <w:rFonts w:ascii="TH Sarabun New" w:eastAsia="Times New Roman" w:hAnsi="TH Sarabun New" w:cs="TH Sarabun New"/>
                  <w:color w:val="660066"/>
                  <w:sz w:val="32"/>
                  <w:szCs w:val="32"/>
                  <w:u w:val="single"/>
                  <w:cs/>
                </w:rPr>
                <w:t>บัญชีเอกสารส่วนที่ ๑</w:t>
              </w:r>
            </w:hyperlink>
          </w:p>
        </w:tc>
      </w:tr>
      <w:tr w:rsidR="001E11D0" w:rsidRPr="00F25252" w:rsidTr="00E1342B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          (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๒)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</w:t>
            </w:r>
            <w:hyperlink r:id="rId13" w:tgtFrame="_blank" w:history="1">
              <w:r w:rsidRPr="00F25252">
                <w:rPr>
                  <w:rFonts w:ascii="TH Sarabun New" w:eastAsia="Times New Roman" w:hAnsi="TH Sarabun New" w:cs="TH Sarabun New"/>
                  <w:color w:val="660066"/>
                  <w:sz w:val="32"/>
                  <w:szCs w:val="32"/>
                  <w:u w:val="single"/>
                  <w:cs/>
                </w:rPr>
                <w:t>บัญชีเอกสารส่วนที่ ๒</w:t>
              </w:r>
            </w:hyperlink>
          </w:p>
        </w:tc>
      </w:tr>
      <w:tr w:rsidR="001E11D0" w:rsidRPr="00F25252" w:rsidTr="00E1342B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0" w:type="auto"/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E11D0" w:rsidRPr="00F25252" w:rsidTr="00E1342B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E11D0" w:rsidRPr="00F25252" w:rsidTr="00E1342B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E11D0" w:rsidRPr="00F25252" w:rsidTr="00E1342B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E11D0" w:rsidRPr="00F25252" w:rsidTr="00E1342B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           .................................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ฯลฯ.................................</w:t>
            </w:r>
          </w:p>
        </w:tc>
      </w:tr>
    </w:tbl>
    <w:p w:rsidR="001E11D0" w:rsidRPr="00F25252" w:rsidRDefault="001E11D0" w:rsidP="001E11D0">
      <w:pPr>
        <w:spacing w:after="0" w:line="240" w:lineRule="auto"/>
        <w:rPr>
          <w:rFonts w:ascii="Angsana New" w:eastAsia="Times New Roman" w:hAnsi="Angsana New" w:cs="Angsana New"/>
          <w:vanish/>
          <w:sz w:val="28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35"/>
        <w:gridCol w:w="3212"/>
        <w:gridCol w:w="3198"/>
      </w:tblGrid>
      <w:tr w:rsidR="001E11D0" w:rsidRPr="00F25252" w:rsidTr="00E1342B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2525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                </w:t>
            </w:r>
            <w:r w:rsidRPr="00F2525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๒.</w:t>
            </w:r>
            <w:r w:rsidRPr="00F2525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   </w:t>
            </w:r>
            <w:r w:rsidRPr="00F2525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คุณสมบัติของผู้ยื่นข้อเสนอ</w:t>
            </w:r>
          </w:p>
        </w:tc>
      </w:tr>
      <w:tr w:rsidR="001E11D0" w:rsidRPr="00F25252" w:rsidTr="00E1342B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lastRenderedPageBreak/>
              <w:t>                          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๒.๑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 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มีความสามารถตามกฎหมาย</w:t>
            </w:r>
          </w:p>
        </w:tc>
      </w:tr>
      <w:tr w:rsidR="001E11D0" w:rsidRPr="00F25252" w:rsidTr="00E1342B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๒.๒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 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ไม่เป็นบุคคลล้มละลาย</w:t>
            </w:r>
          </w:p>
        </w:tc>
      </w:tr>
      <w:tr w:rsidR="001E11D0" w:rsidRPr="00F25252" w:rsidTr="00E1342B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๒.๓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 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ไม่อยู่ระหว่างเลิกกิจการ</w:t>
            </w:r>
          </w:p>
        </w:tc>
      </w:tr>
      <w:tr w:rsidR="001E11D0" w:rsidRPr="00F25252" w:rsidTr="00E1342B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๒.๔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 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ไม่เป็นบุคคลซึ่งอยู่ระหว่างถูกระงับการยื่นข้อเสนอหรือทำสัญญากับหน่วยงานของรัฐไว้ชั่วคราว เนื่องจากเป็นผู้ที่ไม่ผ่านเกณฑ์การประเมินผลการปฏิบัติงานของผู้ประกอบการตามระเบียบที่รัฐมนตรีว่าการกระทรวงการคลังกำหนดตามที่ประกาศเผยแพร่ในระบบเครือข่ายสารสนเทศของกรมบัญชีกลาง</w:t>
            </w:r>
          </w:p>
        </w:tc>
      </w:tr>
      <w:tr w:rsidR="001E11D0" w:rsidRPr="00F25252" w:rsidTr="00E1342B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๒.๕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 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ม่เป็นบุคคลซึ่งถูกระบุชื่อไว้ในบัญชีรายชื่อผู้ทิ้งงานและได้แจ้งเวียนชื่อให้เป็นผู้ทิ้งงานของหน่วยงานของรัฐในระบบเครือข่ายสารสนเทศของกรมบัญชีกลาง ซึ่งรวมถึงนิติบุคคลที่ผู้ทิ้งงานเป็นหุ้นส่วนผู้จัดการ กรรมการผู้จัดการ ผู้บริหาร ผู้มีอำนาจในการดำเนินงานในกิจการของนิติบุคคลนั้นด้วย</w:t>
            </w:r>
          </w:p>
        </w:tc>
      </w:tr>
      <w:tr w:rsidR="001E11D0" w:rsidRPr="00F25252" w:rsidTr="00E1342B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๒.๖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 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คุณสมบัติและไม่มีลักษณะต้องห้ามตามที่คณะกรรมการนโยบายการจัดซื้อจัดจ้างและการบริหารพัสดุภาครัฐกำหนดในราชกิจจา</w:t>
            </w:r>
            <w:proofErr w:type="spellStart"/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นุเบกษา</w:t>
            </w:r>
            <w:proofErr w:type="spellEnd"/>
          </w:p>
        </w:tc>
      </w:tr>
      <w:tr w:rsidR="001E11D0" w:rsidRPr="00F25252" w:rsidTr="00E1342B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๒.๗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 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เป็นบุคคลธรรมดาหรือนิติบุคคลผู้มีอาชีพรับจ้างงานที่ประกวดราคาอิเล็กทรอนิกส์ดังกล่าว</w:t>
            </w:r>
          </w:p>
        </w:tc>
      </w:tr>
      <w:tr w:rsidR="001E11D0" w:rsidRPr="00F25252" w:rsidTr="00E1342B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๒.๘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 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ไม่เป็นผู้มีผลประโยชน์ร่วมกันกับผู้ยื่นข้อเสนอรายอื่นที่เข้ายื่นข้อเสนอให้แก่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5252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สำนักงาน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ณ วันประกาศประกวดราคาอิเล็กทรอนิกส์ หรือไม่เป็นผู้กระทำการอันเป็นการขัดขวางการแข่งขันอย่างเป็นธรรม ในการประกวดราคาอิเล็กทรอนิกส์ครั้งนี้</w:t>
            </w:r>
          </w:p>
        </w:tc>
      </w:tr>
      <w:tr w:rsidR="001E11D0" w:rsidRPr="00F25252" w:rsidTr="00E1342B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๒.๙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 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ไม่เป็นผู้ได้รับเอกสิทธิ์หรือความคุ้มกัน ซึ่งอาจปฏิเสธไม่ยอมขึ้นศาลไทย เว้นแต่รัฐบาลของผู้ยื่นข้อเสนอได้มีคำสั่งให้สละเอกสิทธิ์และความคุ้มกันเช่นว่านั้น</w:t>
            </w:r>
          </w:p>
        </w:tc>
      </w:tr>
      <w:tr w:rsidR="001E11D0" w:rsidRPr="00F25252" w:rsidTr="00E1342B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0" w:type="auto"/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E11D0" w:rsidRPr="00F25252" w:rsidTr="00E1342B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๒.๑๐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 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ู้ยื่นข้อเสนอต้องมีผลงานก่อสร้างประเภทเดียวกันกับงานที่ประกวดราคาจ้างก่อสร้างในวงเงินไม่น้อยกว่า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5252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๒๘๔</w:t>
            </w:r>
            <w:r w:rsidRPr="00F25252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,</w:t>
            </w:r>
            <w:r w:rsidRPr="00F25252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๕๐๐.๐๐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5252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(สองแสนแปดหมื่นสี่พันห้าร้อยบาทถ้วน)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และเป็นผลงานที่เป็นคู่สัญญาโดยตรงกับหน่วยงานของรัฐ หรือหน่วยงานเอกชนที่</w:t>
            </w:r>
            <w:r w:rsidRPr="00F25252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สำนักงาน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เชื่อถือ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br/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         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ผู้ยื่นข้อเสนอที่เสนอราคาในรูปแบบของ "กิจการร่วมค้า" ต้องมีคุณสมบัติ ดังนี้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br/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๑) กรณีที่กิจการร่วมค้าได้จดทะเบียนเป็นนิติบุคคลใหม่ กิจการร่วมค้าจะต้องมีคุณสมบัติครบถ้วนตามเงื่อนไขที่กำหนดไว้ในเอกสารประกวดราคา และการเสนอราคาให้เสนอราคาในนาม "กิจการร่วมค้า" ส่วนคุณสมบัติด้านผลงานก่อสร้าง กิจการร่วมค้าดังกล่าวสามารถนำผลงานก่อสร้างของผู้เข้าร่วมค้ามาใช้แสดงเป็นผลงานก่อสร้างของกิจการร่วมค้าที่เข้าประกวดราคาได้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br/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๒) กรณีที่กิจการร่วมค้าไม่ได้จดทะเบียนเป็นนิติบุคคลใหม่ นิติบุคคลแต่ละนิติบุคคลที่เข้าร่วมค้าทุกรายจะต้องมีคุณสมบัติครบถ้วนตามเงื่อนไขที่กำหนดไว้ในเอกสารประกวดราคา เว้นแต่ ในกรณีที่กิจการร่วมค้าได้มีข้อตกลงระหว่างผู้เข้าร่วมค้าเป็นลายลักษณ์อักษรกำหนดให้ผู้เข้าร่วมค้ารายใดรายหนึ่งเป็นผู้รับผิดชอบหลักในการเข้าเสนอราคากับหน่วยงานของรัฐ และแสดงหลักฐานดังกล่าวมาพร้อมการยื่นข้อเสนอประกวดราคาทางระบบจัดซื้อจัดจ้างภาครัฐด้วยอิเล็กทรอนิกส์ กิจการร่วมค้านั้นสามารถใช้ผลงานก่อสร้างของผู้เข้าร่วมค้าหลักรายเดียวเป็นผลงานก่อสร้างของกิจการร่วมค้าที่ยื่นเสนอราคาได้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br/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lastRenderedPageBreak/>
              <w:t>                                   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ทั้งนี้ "กิจการร่วมค้าที่จดทะเบียนเป็นนิติบุคคลใหม่" หมายความว่า กิจการร่วมค้าที่จดทะเบียนเป็นนิติบุคคลต่อกรมพัฒนาธุรกิจการค้า กระทรวงพาณิชย์</w:t>
            </w:r>
          </w:p>
        </w:tc>
      </w:tr>
      <w:tr w:rsidR="001E11D0" w:rsidRPr="00F25252" w:rsidTr="00E1342B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lastRenderedPageBreak/>
              <w:t>                          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๒.๑๑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 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ผู้ยื่นข้อเสนอต้องลงทะเบียนในระบบจัดซื้อจัดจ้างภาครัฐด้วยอิเล็กทรอนิกส์ (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Electronic Government Procurement : e - GP) 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ของกรมบัญชีกลาง</w:t>
            </w:r>
          </w:p>
        </w:tc>
      </w:tr>
      <w:tr w:rsidR="001E11D0" w:rsidRPr="00F25252" w:rsidTr="00E1342B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0" w:type="auto"/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E11D0" w:rsidRPr="00F25252" w:rsidTr="00E1342B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E11D0" w:rsidRPr="00F25252" w:rsidTr="00E1342B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1E11D0" w:rsidRPr="00F25252" w:rsidRDefault="001E11D0" w:rsidP="001E11D0">
      <w:pPr>
        <w:spacing w:after="0" w:line="240" w:lineRule="auto"/>
        <w:rPr>
          <w:rFonts w:ascii="Angsana New" w:eastAsia="Times New Roman" w:hAnsi="Angsana New" w:cs="Angsana New"/>
          <w:vanish/>
          <w:sz w:val="28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50"/>
        <w:gridCol w:w="3196"/>
        <w:gridCol w:w="3099"/>
      </w:tblGrid>
      <w:tr w:rsidR="001E11D0" w:rsidRPr="00F25252" w:rsidTr="00E1342B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2525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                </w:t>
            </w:r>
            <w:r w:rsidRPr="00F2525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๓.</w:t>
            </w:r>
            <w:r w:rsidRPr="00F2525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   </w:t>
            </w:r>
            <w:r w:rsidRPr="00F2525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หลักฐานการยื่นข้อเสนอ</w:t>
            </w:r>
          </w:p>
        </w:tc>
      </w:tr>
      <w:tr w:rsidR="001E11D0" w:rsidRPr="00F25252" w:rsidTr="00E1342B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ู้ยื่นข้อเสนอจะต้องเสนอเอกสารหลักฐานยื่นมาพร้อมกับการเสนอราคาทางระบบจัดซื้อจัดจ้างภาครัฐด้วยอิเล็กทรอนิกส์ โดยแยกเป็น ๒ ส่วน คือ</w:t>
            </w:r>
          </w:p>
        </w:tc>
      </w:tr>
      <w:tr w:rsidR="001E11D0" w:rsidRPr="00F25252" w:rsidTr="00E1342B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</w:t>
            </w:r>
            <w:r w:rsidRPr="00F2525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๓.๑</w:t>
            </w:r>
            <w:r w:rsidRPr="00F2525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   </w:t>
            </w:r>
            <w:r w:rsidRPr="00F2525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ส่วนที่</w:t>
            </w:r>
            <w:r w:rsidRPr="00F2525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  <w:r w:rsidRPr="00F2525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๑</w:t>
            </w:r>
            <w:r w:rsidRPr="00F2525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  <w:r w:rsidRPr="00F2525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อย่างน้อยต้องมีเอกสารดังต่อไปนี้</w:t>
            </w:r>
          </w:p>
        </w:tc>
      </w:tr>
      <w:tr w:rsidR="001E11D0" w:rsidRPr="00F25252" w:rsidTr="00E1342B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๑)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ในกรณีผู้ยื่นข้อเสนอเป็นนิติบุคคล</w:t>
            </w:r>
          </w:p>
        </w:tc>
      </w:tr>
      <w:tr w:rsidR="001E11D0" w:rsidRPr="00F25252" w:rsidTr="00E1342B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                 (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ก)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ห้างหุ้นส่วนสามัญหรือห้างหุ้นส่วนจำกัด ให้ยื่นสำเนาหนังสือรับรองการจดทะเบียนนิติบุคคล บัญชีรายชื่อหุ้นส่วนผู้จัดการ ผู้มีอำนาจควบคุม (ถ้ามี) พร้อมทั้งรับรองสำเนาถูกต้อง</w:t>
            </w:r>
          </w:p>
        </w:tc>
      </w:tr>
      <w:tr w:rsidR="001E11D0" w:rsidRPr="00F25252" w:rsidTr="00E1342B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                 (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ข)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บริษัทจำกัดหรือบริษัทมหาชนจำกัด ให้ยื่นสำเนาหนังสือรับรองการจดทะเบียนนิติบุคคล หนังสือบริคณห์สนธิ บัญชีรายชื่อกรรมการผู้จัดการ ผู้มีอำนาจควบคุม (ถ้ามี) และบัญชีผู้ถือหุ้นรายใหญ่ (ถ้ามี) พร้อมทั้งรับรองสำเนาถูกต้อง</w:t>
            </w:r>
          </w:p>
        </w:tc>
      </w:tr>
      <w:tr w:rsidR="001E11D0" w:rsidRPr="00F25252" w:rsidTr="00E1342B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๒)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ในกรณีผู้ยื่นข้อเสนอเป็นบุคคลธรรมดาหรือคณะบุคคลที่มิใช่นิติบุคคล ให้ยื่นสำเนาบัตรประจำตัวประชาชนของผู้นั้น สำเนาข้อตกลงที่แสดงถึงการเข้าเป็นหุ้นส่วน (ถ้ามี) สำเนาบัตรประจำตัวประชาชนของผู้เป็นหุ้นส่วน หรือสำเนาหนังสือเดินทางของผู้เป็นหุ้นส่วนที่มิได้ถือสัญชาติไทย พร้อมทั้งรับรองสำเนาถูกต้อง</w:t>
            </w:r>
          </w:p>
        </w:tc>
      </w:tr>
      <w:tr w:rsidR="001E11D0" w:rsidRPr="00F25252" w:rsidTr="00E1342B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๓)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ในกรณีผู้ยื่นข้อเสนอเป็นผู้ยื่นข้อเสนอร่วมกันในฐานะเป็นผู้ร่วมค้า ให้ยื่นสำเนาสัญญาของการเข้าร่วมค้า และเอกสารตามที่ระบุไว้ใน (๑) หรือ (๒) ของผู้ร่วมค้า แล้วแต่กรณี</w:t>
            </w:r>
          </w:p>
        </w:tc>
      </w:tr>
      <w:tr w:rsidR="001E11D0" w:rsidRPr="00F25252" w:rsidTr="00E1342B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0" w:type="auto"/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E11D0" w:rsidRPr="00F25252" w:rsidTr="00E1342B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E11D0" w:rsidRPr="00F25252" w:rsidTr="00E1342B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5252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                                  (</w:t>
            </w:r>
            <w:r w:rsidRPr="00F25252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๔)</w:t>
            </w:r>
            <w:r w:rsidRPr="00F25252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   </w:t>
            </w:r>
            <w:r w:rsidRPr="00F25252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เอกสารเพิ่มเติมอื่นๆ</w:t>
            </w:r>
            <w:r w:rsidRPr="00F25252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br/>
              <w:t>                                           (</w:t>
            </w:r>
            <w:r w:rsidRPr="00F25252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๔.๑)</w:t>
            </w:r>
            <w:r w:rsidRPr="00F25252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  </w:t>
            </w:r>
            <w:r w:rsidRPr="00F25252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สำเนาทะเบียนบ้าน</w:t>
            </w:r>
            <w:r w:rsidRPr="00F25252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,</w:t>
            </w:r>
            <w:r w:rsidRPr="00F25252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สำเนาบัตรประชาชน</w:t>
            </w:r>
            <w:r w:rsidRPr="00F25252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 xml:space="preserve">, </w:t>
            </w:r>
            <w:r w:rsidRPr="00F25252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ฯลฯ (ถ้ามี)</w:t>
            </w:r>
          </w:p>
        </w:tc>
      </w:tr>
      <w:tr w:rsidR="001E11D0" w:rsidRPr="00F25252" w:rsidTr="00E1342B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         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(๕)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บัญชีเอกสารส่วนที่ ๑ ทั้งหมดที่ได้ยื่นพร้อมกับการเสนอราคาทางระบบจัดซื้อจัดจ้างภาครัฐด้วยอิเล็กทรอนิกส์ ตามแบบในข้อ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๑.๗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(๑) โดยไม่ต้องแนบในรูปแบบ 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PDF File (Portable Document Format)</w:t>
            </w:r>
          </w:p>
        </w:tc>
      </w:tr>
      <w:tr w:rsidR="001E11D0" w:rsidRPr="00F25252" w:rsidTr="00E1342B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                 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ทั้งนี้ เมื่อผู้ยื่นข้อเสนอดำเนินการแนบไฟล์เอกสารตามบัญชีเอกสารส่วนที่ ๑ ครบถ้วน ถูกต้องแล้ว ระบบจัดซื้อจัดจ้างภาครัฐด้วยอิเล็กทรอนิกส์จะสร้างบัญชีเอกสารส่วนที่ ๑ ตามแบบในข้อ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๑.๗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(๑) ให้โดยผู้ยื่นข้อเสนอไม่ต้องแนบบัญชีเอกสารส่วนที่ ๑ ดังกล่าวในรูปแบบ 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PDF File (Portable Document Format)</w:t>
            </w:r>
          </w:p>
        </w:tc>
      </w:tr>
      <w:tr w:rsidR="001E11D0" w:rsidRPr="00F25252" w:rsidTr="00E1342B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lastRenderedPageBreak/>
              <w:t>                          </w:t>
            </w:r>
            <w:r w:rsidRPr="00F2525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๓.๒</w:t>
            </w:r>
            <w:r w:rsidRPr="00F2525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   </w:t>
            </w:r>
            <w:r w:rsidRPr="00F2525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ส่วนที่</w:t>
            </w:r>
            <w:r w:rsidRPr="00F2525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  <w:r w:rsidRPr="00F2525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๒</w:t>
            </w:r>
            <w:r w:rsidRPr="00F2525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  <w:r w:rsidRPr="00F2525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อย่างน้อยต้องมีเอกสารดังต่อไปนี้</w:t>
            </w:r>
          </w:p>
        </w:tc>
      </w:tr>
      <w:tr w:rsidR="001E11D0" w:rsidRPr="00F25252" w:rsidTr="00E1342B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๑)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นกรณีที่ผู้ยื่นข้อเสนอมอบอำนาจให้บุคคลอื่นกระทำการแทนให้แนบหนังสือมอบอำนาจซึ่งติดอากรแสตมป์ตามกฎหมาย โดยมีหลักฐานแสดงตัวตนของผู้มอบอำนาจและผู้รับมอบอำนาจ ทั้งนี้หากผู้รับมอบอำนาจเป็นบุคคลธรรมดาต้องเป็นผู้ที่บรรลุนิติภาวะตามกฎหมายแล้วเท่านั้น</w:t>
            </w:r>
          </w:p>
        </w:tc>
      </w:tr>
      <w:tr w:rsidR="001E11D0" w:rsidRPr="00F25252" w:rsidTr="00E1342B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0" w:type="auto"/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E11D0" w:rsidRPr="00F25252" w:rsidTr="00E1342B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๒)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สำเนาหนังสือรับรองผลงานก่อสร้างพร้อมทั้งรับรองสำเนาถูกต้อง</w:t>
            </w:r>
          </w:p>
        </w:tc>
      </w:tr>
      <w:tr w:rsidR="001E11D0" w:rsidRPr="00F25252" w:rsidTr="00E1342B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E11D0" w:rsidRPr="00F25252" w:rsidTr="00E1342B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E11D0" w:rsidRPr="00F25252" w:rsidTr="00E1342B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๓)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บัญชีเอกสารส่วนที่ ๒ ทั้งหมดที่ได้ยื่นพร้อมกับการเสนอราคาทางระบบจัดซื้อจัดจ้างภาครัฐด้วยอิเล็กทรอนิกส์ตามแบบในข้อ ๑.๗ (๒) โดยไม่ต้องแนบในรูปแบบ 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PDF File (Portable Document Format)</w:t>
            </w:r>
          </w:p>
        </w:tc>
      </w:tr>
      <w:tr w:rsidR="001E11D0" w:rsidRPr="00F25252" w:rsidTr="00E1342B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         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ทั้งนี้ เมื่อผู้ยื่นข้อเสนอดำเนินการแนบไฟล์เอกสารตามบัญชีเอกสารส่วนที่ ๒ ครบถ้วน ถูกต้องแล้ว ระบบจัดซื้อจัดจ้างภาครัฐด้วยอิเล็กทรอนิกส์จะสร้างบัญชีเอกสารส่วนที่ ๒ ตามแบบในข้อ ๑.๗ (๒) ให้โดยผู้ยื่นข้อเสนอไม่ต้องแนบบัญชีเอกสารส่วนที่ ๒ ดังกล่าวในรูปแบบ 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PDF File (Portable Document Format)</w:t>
            </w:r>
          </w:p>
        </w:tc>
      </w:tr>
    </w:tbl>
    <w:p w:rsidR="001E11D0" w:rsidRPr="00F25252" w:rsidRDefault="001E11D0" w:rsidP="001E11D0">
      <w:pPr>
        <w:spacing w:after="0" w:line="240" w:lineRule="auto"/>
        <w:rPr>
          <w:rFonts w:ascii="Angsana New" w:eastAsia="Times New Roman" w:hAnsi="Angsana New" w:cs="Angsana New"/>
          <w:vanish/>
          <w:sz w:val="28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1E11D0" w:rsidRPr="00F25252" w:rsidTr="00E1342B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2525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                </w:t>
            </w:r>
            <w:r w:rsidRPr="00F2525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๔.</w:t>
            </w:r>
            <w:r w:rsidRPr="00F2525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   </w:t>
            </w:r>
            <w:r w:rsidRPr="00F2525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การเสนอราคา</w:t>
            </w:r>
          </w:p>
        </w:tc>
      </w:tr>
      <w:tr w:rsidR="001E11D0" w:rsidRPr="00F25252" w:rsidTr="00E1342B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๔.๑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 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ผู้ยื่นข้อเสนอต้องยื่นข้อเสนอ และเสนอราคาทางระบบจัดซื้อจัดจ้างภาครัฐด้วยอิเล็กทรอนิกส์ตามที่กำหนดไว้ในเอกสารประกวดราคาอิเล็กทรอนิกส์นี้ โดยไม่มีเงื่อนไขใดๆ ทั้งสิ้น และจะต้องกรอกข้อความให้ถูกต้องครบถ้วน พร้อมทั้งหลักฐานแสดงตัวตนและทำการยืนยันตัวตนของผู้ยื่นข้อเสนอโดยไม่ต้องแนบใบเสนอราคาในรูปแบบ 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PDF File (Portable Document Format)</w:t>
            </w:r>
          </w:p>
        </w:tc>
      </w:tr>
      <w:tr w:rsidR="001E11D0" w:rsidRPr="00F25252" w:rsidTr="00E1342B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๔.๒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 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ผู้ยื่นข้อเสนอกรอกรายละเอียดการเสนอราคาในใบเสนอราคาตามแบบเอกสารประกวดราคาจ้างก่อสร้างด้วยวิธีประกวดราคาอิเล็กทรอนิกส์ (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e-bidding) 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ข้อ ๑.๒ ให้ครบถ้วนโดยไม่ต้องยื่นใบแจ้งปริมาณงานและราคา และใบบัญชีรายการก่อสร้างในรูปแบบ 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PDF File (Portable Document Format)</w:t>
            </w:r>
          </w:p>
        </w:tc>
      </w:tr>
      <w:tr w:rsidR="001E11D0" w:rsidRPr="00F25252" w:rsidTr="00E1342B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         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ในการเสนอราคาให้เสนอราคาเป็นเงินบาทและเสนอราคาได้เพียงครั้งเดียวและราคาเดียว โดยเสนอราคารวม หรือราคาต่อหน่วย หรือราคาต่อรายการ ตามเงื่อนไขที่ระบุไว้ท้ายใบเสนอราคาให้ถูกต้อง ทั้งนี้ ราคารวมที่เสนอจะต้องตรงกันทั้งตัวเลขและตัวหนังสือ ถ้าตัวเลขและตัวหนังสือไม่ตรงกัน ให้ถือตัวหนังสือเป็นสำคัญ โดยคิดราคารวมทั้งสิ้นซึ่งรวมค่าภาษีมูลค่าเพิ่ม ภาษีอากรอื่น และค่าใช้จ่ายทั้งปวงไว้แล้ว</w:t>
            </w:r>
          </w:p>
        </w:tc>
      </w:tr>
      <w:tr w:rsidR="001E11D0" w:rsidRPr="00F25252" w:rsidTr="00E1342B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         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ราคาที่เสนอจะต้องเสนอกำหนดยืนราคาไม่น้อยกว่า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F25252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๙๐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วัน ตั้งแต่วันเสนอราคาโดยภายในกำหนดยืนราคา ผู้ยื่นข้อเสนอต้องรับผิดชอบราคาที่ตนได้เสนอไว้และจะถอนการเสนอราคามิได้</w:t>
            </w:r>
          </w:p>
        </w:tc>
      </w:tr>
      <w:tr w:rsidR="001E11D0" w:rsidRPr="00F25252" w:rsidTr="00E1342B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๔.๓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 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ผู้ยื่นข้อเสนอจะต้องเสนอกำหนดเวลาดำเนินการก่อสร้างแล้วเสร็จไม่เกิน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5252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๙๐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วัน นับถัดจากวันลงนามในสัญญาจ้างหรือจากวันที่ได้รับหนังสือแจ้งจาก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5252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สำนักงาน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ให้เริ่มทำงาน</w:t>
            </w:r>
          </w:p>
        </w:tc>
      </w:tr>
      <w:tr w:rsidR="001E11D0" w:rsidRPr="00F25252" w:rsidTr="00E1342B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๔.๔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 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ก่อนเสนอราคา ผู้ยื่นข้อเสนอควรตรวจดูร่างสัญญา แบบรูป และรายการละเอียด ฯลฯ ให้ถี่ถ้วนและเข้าใจเอกสารประกวดราคาจ้างอิเล็กทรอนิกส์ทั้งหมดเสียก่อนที่จะตกลงยื่นข้อเสนอตามเงื่อนไขในเอกสารประกวดราคาจ้างอิเล็กทรอนิกส์</w:t>
            </w:r>
          </w:p>
        </w:tc>
      </w:tr>
      <w:tr w:rsidR="001E11D0" w:rsidRPr="00F25252" w:rsidTr="00E1342B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lastRenderedPageBreak/>
              <w:t>                          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๔.๕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 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ู้ยื่นข้อเสนอจะต้องยื่นข้อเสนอและเสนอราคาทางระบบจัดซื้อจัดจ้างภาครัฐด้วยอิเล็กทรอนิกส์ในวันที่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5252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๒๑ สิงหาคม ๒๕๖๓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5252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</w:t>
            </w:r>
            <w:r w:rsidRPr="00F25252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ระหว่างเวลา</w:t>
            </w:r>
            <w:r w:rsidRPr="00F25252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</w:t>
            </w:r>
            <w:r w:rsidRPr="00F25252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๐๘.๓๐</w:t>
            </w:r>
            <w:r w:rsidRPr="00F25252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</w:t>
            </w:r>
            <w:r w:rsidRPr="00F25252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น.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5252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</w:t>
            </w:r>
            <w:r w:rsidRPr="00F25252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ถึง</w:t>
            </w:r>
            <w:r w:rsidRPr="00F25252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</w:t>
            </w:r>
            <w:r w:rsidRPr="00F25252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๑๖.๓๐</w:t>
            </w:r>
            <w:r w:rsidRPr="00F25252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</w:t>
            </w:r>
            <w:r w:rsidRPr="00F25252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น.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และเวลาในการเสนอราคาให้ถือตามเวลาของระบบจัดซื้อจัดจ้างภาครัฐด้วยอิเล็กทรอนิกส์เป็นเกณฑ์</w:t>
            </w:r>
          </w:p>
        </w:tc>
      </w:tr>
      <w:tr w:rsidR="001E11D0" w:rsidRPr="00F25252" w:rsidTr="00E1342B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                                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เมื่อพ้นกำหนดเวลายื่นข้อเสนอและเสนอราคาแล้ว จะไม่รับเอกสารการยื่นข้อเสนอและเสนอราคาใดๆ โดยเด็ดขาด</w:t>
            </w:r>
          </w:p>
        </w:tc>
      </w:tr>
      <w:tr w:rsidR="001E11D0" w:rsidRPr="00F25252" w:rsidTr="00E1342B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๔.๖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 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ผู้ยื่นข้อเสนอต้องจัดทำเอกสารสำหรับใช้ในการเสนอราคาในรูปแบบไฟล์เอกสารประเภท 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PDF File (Portable Document Format) 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โดยผู้ยื่นข้อเสนอต้องเป็นผู้รับผิดชอบตรวจสอบความครบถ้วน ถูกต้อง และชัดเจนของเอกสาร 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PDF File 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ก่อนที่จะยืนยันการเสนอราคา แล้วจึงส่งข้อมูล (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Upload) 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เพื่อเป็นการเสนอราคาให้แก่</w:t>
            </w:r>
            <w:r w:rsidRPr="00F25252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สำนักงาน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ผ่านทางระบบจัดซื้อจัดจ้างภาครัฐด้วยอิเล็กทรอนิกส์</w:t>
            </w:r>
          </w:p>
        </w:tc>
      </w:tr>
      <w:tr w:rsidR="001E11D0" w:rsidRPr="00F25252" w:rsidTr="00E1342B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๔.๗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ณะกรรมการพิจารณาผลการประกวดราคาอิเล็กทรอนิกส์จะดำเนินการตรวจสอบคุณสมบัติของผู้ยื่นข้อเสนอแต่ละรายว่า เป็นผู้ยื่นข้อเสนอที่มีผลประโยชน์ร่วมกันกับผู้ยื่นข้อเสนอรายอื่นตามข้อ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๑.๖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(๑) หรือไม่ หากปรากฏว่าผู้ยื่นข้อเสนอรายใดเป็นผู้ยื่นข้อเสนอที่มีผลประโยชน์ร่วมกันกับผู้ยื่นข้อเสนอรายอื่น คณะกรรมการฯ จะตัดรายชื่อผู้ยื่นข้อเสนอราคาที่มีผลประโยชน์ร่วมกันนั้นออกจากการเป็นผู้ยื่นข้อเสนอ</w:t>
            </w:r>
          </w:p>
        </w:tc>
      </w:tr>
      <w:tr w:rsidR="001E11D0" w:rsidRPr="00F25252" w:rsidTr="00E1342B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หากปรากฏต่อคณะกรรมการพิจารณาผลการประกวดราคาอิเล็กทรอนิกส์ว่า ก่อนหรือในขณะที่มีการพิจารณาข้อเสนอ มีผู้ยื่นข้อเสนอรายใดกระทำการอันเป็นการขัดขวางการแข่งขันอย่างเป็นธรรมตามข้อ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๑.๖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(๒) และคณะกรรมการฯ เชื่อว่ามีการกระทำอันเป็นการขัดขวางการแข่งขันอย่างเป็นธรรม คณะกรรมการฯ จะตัดรายชื่อผู้ยื่นข้อเสนอรายนั้นออกจากการเป็นผู้ยื่นข้อเสนอ และ</w:t>
            </w:r>
            <w:r w:rsidRPr="00F25252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สำนักงาน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จะพิจารณาลงโทษผู้ยื่นข้อเสนอดังกล่าวเป็นผู้ทิ้งงาน เว้นแต่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5252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สำนักงาน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จะพิจารณาเห็นว่าผู้ยื่นข้อเสนอรายนั้น มิใช่เป็นผู้ริเริ่มให้มีการกระทำดังกล่าวและได้ให้ความร่วมมือเป็นประโยชน์ต่อการพิจารณาของ</w:t>
            </w:r>
            <w:r w:rsidRPr="00F25252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สำนักงาน</w:t>
            </w:r>
          </w:p>
        </w:tc>
      </w:tr>
      <w:tr w:rsidR="001E11D0" w:rsidRPr="00F25252" w:rsidTr="00E1342B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๔.๘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 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ผู้ยื่นข้อเสนอจะต้องปฏิบัติ ดังนี้</w:t>
            </w:r>
          </w:p>
        </w:tc>
      </w:tr>
      <w:tr w:rsidR="001E11D0" w:rsidRPr="00F25252" w:rsidTr="00E1342B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๑)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ปฏิบัติตามเงื่อนไขที่ระบุไว้ในเอกสารประกวดราคาอิเล็กทรอนิกส์</w:t>
            </w:r>
          </w:p>
        </w:tc>
      </w:tr>
      <w:tr w:rsidR="001E11D0" w:rsidRPr="00F25252" w:rsidTr="00E1342B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๒)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ราคาที่เสนอจะต้องเป็นราคาที่รวมภาษีมูลค่าเพิ่ม และภาษีอื่นๆ (ถ้ามี) รวมค่าใช้จ่ายทั้งปวงไว้ด้วยแล้ว</w:t>
            </w:r>
          </w:p>
        </w:tc>
      </w:tr>
      <w:tr w:rsidR="001E11D0" w:rsidRPr="00F25252" w:rsidTr="00E1342B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๓)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ผู้ยื่นข้อเสนอจะต้องลงทะเบียนเพื่อเข้าสู่กระบวนการเสนอราคา ตามวัน เวลา ที่กำหนด</w:t>
            </w:r>
          </w:p>
        </w:tc>
      </w:tr>
      <w:tr w:rsidR="001E11D0" w:rsidRPr="00F25252" w:rsidTr="00E1342B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๔)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ผู้ยื่นข้อเสนอจะถอนการเสนอราคาที่เสนอแล้วไม่ได้</w:t>
            </w:r>
          </w:p>
        </w:tc>
      </w:tr>
      <w:tr w:rsidR="001E11D0" w:rsidRPr="00F25252" w:rsidTr="00E1342B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๕)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ผู้ยื่นข้อเสนอต้องศึกษาและทำความเข้าใจในระบบและวิธีการเสนอราคาด้วยวิธีประกวดราคาอิเล็กทรอนิกส์ ของกรมบัญชีกลางที่แสดงไว้ในเว็บไซต์ 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www.gprocurement.go.th</w:t>
            </w:r>
          </w:p>
        </w:tc>
      </w:tr>
    </w:tbl>
    <w:p w:rsidR="001E11D0" w:rsidRPr="00F25252" w:rsidRDefault="001E11D0" w:rsidP="001E11D0">
      <w:pPr>
        <w:spacing w:after="0" w:line="240" w:lineRule="auto"/>
        <w:rPr>
          <w:rFonts w:ascii="Angsana New" w:eastAsia="Times New Roman" w:hAnsi="Angsana New" w:cs="Angsana New"/>
          <w:vanish/>
          <w:sz w:val="28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1E11D0" w:rsidRPr="00F25252" w:rsidTr="00E1342B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</w:p>
        </w:tc>
      </w:tr>
      <w:tr w:rsidR="001E11D0" w:rsidRPr="00F25252" w:rsidTr="00E1342B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2525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                </w:t>
            </w:r>
            <w:r w:rsidRPr="00F2525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๕.</w:t>
            </w:r>
            <w:r w:rsidRPr="00F2525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   </w:t>
            </w:r>
            <w:r w:rsidRPr="00F2525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หลักเกณฑ์และสิทธิในการพิจารณา</w:t>
            </w:r>
          </w:p>
        </w:tc>
      </w:tr>
      <w:tr w:rsidR="001E11D0" w:rsidRPr="00F25252" w:rsidTr="00E1342B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๕.๑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การพิจารณาผลการยื่นข้อเสนอประกวดราคาอิเล็กทรอนิกส์ครั้งนี้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5252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สำนักงาน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จะพิจารณาตัดสินโดยใช้หลักเกณฑ์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5252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ราคา</w:t>
            </w:r>
          </w:p>
        </w:tc>
      </w:tr>
      <w:tr w:rsidR="001E11D0" w:rsidRPr="00F25252" w:rsidTr="00E1342B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lastRenderedPageBreak/>
              <w:t>                          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๕.๒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การพิจารณาผู้ชนะการยื่นข้อเสนอ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br/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         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กรณีใช้หลักเกณฑ์ราคาในการพิจารณาผู้ชนะการยื่นข้อเสนอ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5252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สำนักงาน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จะพิจารณาจาก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5252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ราคารวม</w:t>
            </w:r>
          </w:p>
        </w:tc>
      </w:tr>
      <w:tr w:rsidR="001E11D0" w:rsidRPr="00F25252" w:rsidTr="00E1342B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๕.๓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หากผู้ยื่นข้อเสนอรายใดมีคุณสมบัติไม่ถูกต้องตามข้อ ๒ หรือยื่นหลักฐานการยื่นข้อเสนอไม่ถูกต้อง หรือไม่ครบถ้วนตามข้อ ๓ หรือยื่นข้อเสนอไม่ถูกต้องตามข้อ ๔ แล้ว คณะกรรมการพิจารณาผล การประกวดราคาอิเล็กทรอนิกส์จะไม่รับพิจารณาข้อเสนอของผู้ยื่นข้อเสนอรายนั้น เว้นแต่ผู้ยื่นข้อเสนอรายใดเสนอเอกสารทางเทคนิคหรือรายละเอียดคุณลักษณะเฉพาะของพัสดุที่จะจ้างไม่ครบถ้วน หรือเสนอรายละเอียดแตกต่างไปจากเงื่อนไขที่</w:t>
            </w:r>
            <w:r w:rsidRPr="00F25252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สำนักงาน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กำหนดไว้ในประกาศและเอกสารประกวดราคาอิเล็กทรอนิกส์ ในส่วนที่มิใช่สาระสำคัญและความแตกต่างนั้น ไม่มีผลทำให้เกิดการได้เปรียบเสียเปรียบต่อผู้ยื่นข้อเสนอรายอื่น หรือเป็นการผิดพลาดเล็กน้อย คณะกรรมการฯ อาจพิจารณาผ่อนปรนการตัดสิทธิผู้ยื่นข้อเสนอรายนั้น</w:t>
            </w:r>
          </w:p>
        </w:tc>
      </w:tr>
      <w:tr w:rsidR="001E11D0" w:rsidRPr="00F25252" w:rsidTr="00E1342B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๕.๔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</w:t>
            </w:r>
            <w:r w:rsidRPr="00F25252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สำนักงาน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สงวนสิทธิ์ไม่พิจารณาข้อเสนอของผู้ยื่นข้อเสนอโดยไม่มีการผ่อนผัน ในกรณีดังต่อไปนี้</w:t>
            </w:r>
          </w:p>
        </w:tc>
      </w:tr>
      <w:tr w:rsidR="001E11D0" w:rsidRPr="00F25252" w:rsidTr="00E1342B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๑)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 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ม่ปรากฏชื่อผู้ยื่นข้อเสนอรายนั้นในบัญชีรายชื่อผู้รับเอกสารประกวดราคาอิเล็กทรอนิกส์ทางระบบจัดซื้อจัดจ้างด้วยอิเล็กทรอนิกส์ หรือบัญชีรายชื่อผู้ซื้อเอกสารประกวดราคาอิเล็กทรอนิกส์ ทางระบบจัดซื้อจัดจ้างด้วยอิเล็กทรอนิกส์ ของ</w:t>
            </w:r>
            <w:r w:rsidRPr="00F25252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สำนักงาน</w:t>
            </w:r>
          </w:p>
        </w:tc>
      </w:tr>
      <w:tr w:rsidR="001E11D0" w:rsidRPr="00F25252" w:rsidTr="00E1342B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๒)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 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ไม่กรอกชื่อผู้ยื่นข้อเสนอในการเสนอราคาทางระบบจัดซื้อจัดจ้างด้วยอิเล็กทรอนิกส์</w:t>
            </w:r>
          </w:p>
        </w:tc>
      </w:tr>
      <w:tr w:rsidR="001E11D0" w:rsidRPr="00F25252" w:rsidTr="00E1342B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๓)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 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เสนอรายละเอียดแตกต่างไปจากเงื่อนไขที่กำหนดในเอกสารประกวดราคาอิเล็กทรอนิกส์ที่เป็นสาระสำคัญ หรือมีผลทำให้เกิดความได้เปรียบเสียเปรียบแก่ผู้ยื่นข้อเสนอรายอื่น</w:t>
            </w:r>
          </w:p>
        </w:tc>
      </w:tr>
      <w:tr w:rsidR="001E11D0" w:rsidRPr="00F25252" w:rsidTr="00E1342B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๕.๕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ในการตัดสินการประกวดราคาอิเล็กทรอนิกส์หรือในการทำสัญญา คณะกรรมการพิจารณาผลการประกวดราคาอิเล็กทรอนิกส์หรือ</w:t>
            </w:r>
            <w:r w:rsidRPr="00F25252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สำนักงาน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มีสิทธิให้ผู้ยื่นข้อเสนอชี้แจงข้อเท็จจริงเพิ่มเติมได้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5252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สำนักงาน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มีสิทธิที่จะไม่รับข้อเสนอ ไม่รับราคา หรือไม่ทำสัญญา หากข้อเท็จจริงดังกล่าวไม่เหมาะสมหรือไม่ถูกต้อง</w:t>
            </w:r>
          </w:p>
        </w:tc>
      </w:tr>
      <w:tr w:rsidR="001E11D0" w:rsidRPr="00F25252" w:rsidTr="00E1342B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๕.๖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</w:t>
            </w:r>
            <w:r w:rsidRPr="00F25252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สำนักงาน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ทรงไว้ซึ่งสิทธิที่จะไม่รับราคาต่ำสุด หรือราคาหนึ่งราคาใด หรือราคาที่เสนอทั้งหมดก็ได้ และอาจพิจารณาเลือกจ้างในจำนวน หรือขนาด หรือเฉพาะรายการหนึ่งรายการใด หรืออาจจะยกเลิก การประกวดราคาอิเล็กทรอนิกส์โดยไม่พิจารณาจัดจ้างเลยก็ได้ สุดแต่จะพิจารณา ทั้งนี้ เพื่อประโยชน์ของทางราชการเป็นสำคัญ และให้ถือว่าการตัดสินของ</w:t>
            </w:r>
            <w:r w:rsidRPr="00F25252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สำนักงาน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เป็นเด็ดขาดผู้ยื่นข้อเสนอจะเรียกร้องค่าใช้จ่าย หรือค่าเสียหายใดๆ มิได้ รวมทั้ง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5252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สำนักงาน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จะพิจารณายกเลิกการประกวดราคาอิเล็กทรอนิกส์และลงโทษผู้ยื่นข้อเสนอเป็นผู้ทิ้งงาน ไม่ว่าจะเป็นผู้ยื่นข้อเสนอที่ได้รับการคัดเลือกหรือไม่ก็ตาม หากมีเหตุที่เชื่อถือได้ว่ายื่นข้อเสนอกระทำการโดยไม่สุจริต เช่น การเสนอเอกสารอันเป็นเท็จ หรือใช้ชื่อบุคคลธรรมดา หรือนิติบุคคลอื่นมาเสนอราคาแทน เป็นต้น</w:t>
            </w:r>
          </w:p>
        </w:tc>
      </w:tr>
      <w:tr w:rsidR="001E11D0" w:rsidRPr="00F25252" w:rsidTr="00E1342B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     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ในกรณีที่ผู้ยื่นข้อเสนอรายที่เสนอราคาต่ำสุด เสนอราคาต่ำจนคาดหมายได้ว่าไม่อาจดำเนินงานตามเอกสารประกวดราคาอิเล็กทรอนิกส์ได้ คณะกรรมการพิจารณาผลการประกวดราคาอิเล็กทรอนิกส์หรือ</w:t>
            </w:r>
            <w:r w:rsidRPr="00F25252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สำนักงาน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ะให้ผู้ยื่นข้อเสนอนั้นชี้แจงและแสดงหลักฐานที่ทำให้เชื่อได้ว่าผู้ยื่นข้อเสนอสามารถดำเนินงานตาม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lastRenderedPageBreak/>
              <w:t>เอกสารประกวดราคาอิเล็กทรอนิกส์ให้เสร็จสมบูรณ์ หากคำชี้แจงไม่เป็นที่รับฟังได้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5252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สำนักงาน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มีสิทธิที่จะไม่รับข้อเสนอหรือไม่รับราคาของผู้ยื่นข้อเสนอรายนั้น ทั้งนี้ผู้ยื่นข้อเสนอดังกล่าวไม่มีสิทธิเรียกร้องค่าใช้จ่ายหรือค่าเสียหายใดๆ จาก</w:t>
            </w:r>
            <w:r w:rsidRPr="00F25252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สำนักงาน</w:t>
            </w:r>
          </w:p>
        </w:tc>
      </w:tr>
      <w:tr w:rsidR="001E11D0" w:rsidRPr="00F25252" w:rsidTr="00E1342B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lastRenderedPageBreak/>
              <w:t>                          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๕.๗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ก่อนลงนามในสัญญา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5252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สำนักงาน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อาจประกาศยกเลิกการประกวดราคาอิเล็กทรอนิกส์ หากปรากฏว่ามีการกระทำที่เข้าลักษณะผู้ยื่นข้อเสนอที่ชนะการประกวดราคาหรือที่ได้รับการคัดเลือกมีผลประโยชน์ร่วมกัน หรือมีส่วนได้เสียกับผู้ยื่นข้อเสนอรายอื่น หรือขัดขวางการแข่งขันอย่างเป็นธรรม หรือสมยอมกันกับผู้ยื่นข้อเสนอรายอื่น หรือเจ้าหน้าที่ในการเสนอราคา หรือส่อว่ากระทำการทุจริตอื่นใดในการเสนอราคา</w:t>
            </w:r>
          </w:p>
        </w:tc>
      </w:tr>
    </w:tbl>
    <w:p w:rsidR="001E11D0" w:rsidRPr="00F25252" w:rsidRDefault="001E11D0" w:rsidP="001E11D0">
      <w:pPr>
        <w:spacing w:after="0" w:line="240" w:lineRule="auto"/>
        <w:rPr>
          <w:rFonts w:ascii="Angsana New" w:eastAsia="Times New Roman" w:hAnsi="Angsana New" w:cs="Angsana New"/>
          <w:vanish/>
          <w:sz w:val="28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1E11D0" w:rsidRPr="00F25252" w:rsidTr="00E1342B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2525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                </w:t>
            </w:r>
            <w:r w:rsidRPr="00F2525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๖.</w:t>
            </w:r>
            <w:r w:rsidRPr="00F2525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    </w:t>
            </w:r>
            <w:r w:rsidRPr="00F2525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การทำสัญญาจ้างก่อสร้าง</w:t>
            </w:r>
          </w:p>
        </w:tc>
      </w:tr>
      <w:tr w:rsidR="001E11D0" w:rsidRPr="00F25252" w:rsidTr="00E1342B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     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ผู้ชนะการประกวดราคาอิเล็กทรอนิกส์จะต้องทำสัญญาจ้างตามแบบสัญญา ดังระบุในข้อ ๑.๓ หรือทำข้อตกลงเป็นหนังสือกับ</w:t>
            </w:r>
            <w:r w:rsidRPr="00F25252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สำนักงาน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ภายใน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5252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๗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วัน นับถัดจากวันที่ได้รับแจ้ง และจะต้องวางหลักประกันสัญญาเป็นจำนวนเงินเท่ากับร้อยละ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5252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๕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ของราคาค่าจ้างที่ประกวดราคาอิเล็กทรอนิกส์ ให้</w:t>
            </w:r>
            <w:r w:rsidRPr="00F25252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สำนักงาน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ยึดถือไว้ในขณะทำสัญญาโดยใช้หลักประกันอย่างหนึ่งอย่างใด ดังต่อไปนี้</w:t>
            </w:r>
          </w:p>
        </w:tc>
      </w:tr>
      <w:tr w:rsidR="001E11D0" w:rsidRPr="00F25252" w:rsidTr="00E1342B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๖.๑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เงินสด</w:t>
            </w:r>
          </w:p>
        </w:tc>
      </w:tr>
      <w:tr w:rsidR="001E11D0" w:rsidRPr="00F25252" w:rsidTr="00E1342B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๖.๒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เช็คหรือด</w:t>
            </w:r>
            <w:proofErr w:type="spellStart"/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ราฟท์</w:t>
            </w:r>
            <w:proofErr w:type="spellEnd"/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ที่ธนาคารเซ็นสั่งจ่าย ซึ่งเป็นเช็คหรือด</w:t>
            </w:r>
            <w:proofErr w:type="spellStart"/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ราฟท์</w:t>
            </w:r>
            <w:proofErr w:type="spellEnd"/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ลงวันที่ที่ใช้เช็คหรือด</w:t>
            </w:r>
            <w:proofErr w:type="spellStart"/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ราฟท์</w:t>
            </w:r>
            <w:proofErr w:type="spellEnd"/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นั้น ชำระต่อเจ้าหน้าที่ในวันทำสัญญา หรือก่อนวันนั้นไม่เกิน ๓ วันทำการ</w:t>
            </w:r>
          </w:p>
        </w:tc>
      </w:tr>
      <w:tr w:rsidR="001E11D0" w:rsidRPr="00F25252" w:rsidTr="00E1342B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๖.๓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หนังสือค้ำประกันของธนาคารภายในประเทศ ตามตัวอย่างที่คณะกรรมการนโยบายกำหนด ดังระบุในข้อ ๑.๔ (๒) หรือจะเป็นหนังสือค้ำประกันอิเล็กทรอนิกส์ตามวิธีการที่กรมบัญชีกลางกำหนด</w:t>
            </w:r>
          </w:p>
        </w:tc>
      </w:tr>
      <w:tr w:rsidR="001E11D0" w:rsidRPr="00F25252" w:rsidTr="00E1342B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๖.๔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หนังสือค้ำประกันของบริษัทเงินทุน หรือบริษัทเงินทุนหลักทรัพย์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แห่งประเทศไทย ตามรายชื่อบริษัทเงินทุนที่ธนาคารแห่งประเทศไทยแจ้งเวียนให้ทราบ โดยอนุโลมให้ใช้ตามตัวอย่างหนังสือค้ำประกันของธนาคารที่คณะกรรมการนโยบายกำหนด ดังระบุในข้อ ๑.๔ (๒)</w:t>
            </w:r>
          </w:p>
        </w:tc>
      </w:tr>
      <w:tr w:rsidR="001E11D0" w:rsidRPr="00F25252" w:rsidTr="00E1342B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๖.๕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พันธบัตรรัฐบาลไทย</w:t>
            </w:r>
          </w:p>
        </w:tc>
      </w:tr>
      <w:tr w:rsidR="001E11D0" w:rsidRPr="00F25252" w:rsidTr="00E1342B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หลักประกันนี้จะคืนให้ โดยไม่มีดอกเบี้ยภายใน ๑๕ วันนับถัดจากวันที่ผู้ชนะการประกวดราคาอิเล็กทรอนิกส์ (ผู้รับจ้าง) พ้นจากข้อผูกพันตามสัญญาจ้างแล้ว</w:t>
            </w:r>
          </w:p>
        </w:tc>
      </w:tr>
    </w:tbl>
    <w:p w:rsidR="001E11D0" w:rsidRPr="00F25252" w:rsidRDefault="001E11D0" w:rsidP="001E11D0">
      <w:pPr>
        <w:spacing w:after="0" w:line="240" w:lineRule="auto"/>
        <w:rPr>
          <w:rFonts w:ascii="Angsana New" w:eastAsia="Times New Roman" w:hAnsi="Angsana New" w:cs="Angsana New"/>
          <w:vanish/>
          <w:sz w:val="28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1E11D0" w:rsidRPr="00F25252" w:rsidTr="00E1342B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2525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                </w:t>
            </w:r>
            <w:r w:rsidRPr="00F2525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๗.</w:t>
            </w:r>
            <w:r w:rsidRPr="00F2525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   </w:t>
            </w:r>
            <w:r w:rsidRPr="00F2525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ค่าจ้างและการจ่ายเงิน</w:t>
            </w:r>
          </w:p>
        </w:tc>
      </w:tr>
      <w:tr w:rsidR="001E11D0" w:rsidRPr="00F25252" w:rsidTr="00E1342B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</w:t>
            </w:r>
            <w:r w:rsidRPr="00F25252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สำนักงาน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จะจ่ายค่าจ้างซึ่งได้รวมภาษีมูลค่าเพิ่ม ตลอดจนภาษีอื่น ๆ และค่าใช้จ่ายทั้งปวงแล้ว โดยถือราคาเหมารวมเป็นเกณฑ์ และกำหนดการจ่ายเงินเป็น จำนวน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5252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๑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งวด ดังนี้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br/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เป็นจำนวนเงินในอัตราร้อยละ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5252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๑๐๐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ของค่าจ้าง เมื่อผู้รับจ้างได้ปฏิบัติงานทั้งหมดให้แล้วเสร็จเรียบร้อยตามสัญญา รวมทั้งทำสถานที่ก่อสร้างให้สะอาดเรียบร้อย</w:t>
            </w:r>
          </w:p>
        </w:tc>
      </w:tr>
    </w:tbl>
    <w:p w:rsidR="001E11D0" w:rsidRPr="00F25252" w:rsidRDefault="001E11D0" w:rsidP="001E11D0">
      <w:pPr>
        <w:spacing w:after="0" w:line="240" w:lineRule="auto"/>
        <w:rPr>
          <w:rFonts w:ascii="Angsana New" w:eastAsia="Times New Roman" w:hAnsi="Angsana New" w:cs="Angsana New"/>
          <w:vanish/>
          <w:sz w:val="28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1E11D0" w:rsidRPr="00F25252" w:rsidTr="00E1342B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2525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                </w:t>
            </w:r>
            <w:r w:rsidRPr="00F2525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๘.</w:t>
            </w:r>
            <w:r w:rsidRPr="00F2525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   </w:t>
            </w:r>
            <w:r w:rsidRPr="00F2525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อัตราค่าปรับ</w:t>
            </w:r>
          </w:p>
        </w:tc>
      </w:tr>
      <w:tr w:rsidR="001E11D0" w:rsidRPr="00F25252" w:rsidTr="00E1342B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ค่าปรับตามสัญญาจ้างแนบท้ายเอกสารประกวดราคาอิเล็กทรอนิกส์นี้ หรือข้อตกลงจ้างเป็นหนังสือจะกำหนด ดังนี้</w:t>
            </w:r>
          </w:p>
        </w:tc>
      </w:tr>
      <w:tr w:rsidR="001E11D0" w:rsidRPr="00F25252" w:rsidTr="00E1342B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lastRenderedPageBreak/>
              <w:t>                          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๘.๑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กรณีที่ผู้รับจ้างนำงานที่รับจ้างไปจ้างช่วงให้ผู้อื่นทำอีกทอดหนึ่งโดยไม่ได้รับอนุญาตจาก</w:t>
            </w:r>
            <w:r w:rsidRPr="00F25252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สำนักงาน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จะกำหนดค่าปรับสำหรับการฝ่าฝืนดังกล่าวเป็นจำนวนร้อยละ</w:t>
            </w:r>
            <w:r w:rsidRPr="00F25252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๑๐.๐๐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ของวงเงินของงานจ้างช่วงนั้น</w:t>
            </w:r>
          </w:p>
        </w:tc>
      </w:tr>
      <w:tr w:rsidR="001E11D0" w:rsidRPr="00F25252" w:rsidTr="00E1342B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๘.๒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กรณีที่ผู้รับจ้างปฏิบัติผิดสัญญาจ้างก่อสร้าง นอกเหนือจากข้อ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๘.๑ จะกำหนดค่าปรับเป็นรายวันเป็นจำนวนเงินตายตัวในอัตราร้อยละ</w:t>
            </w:r>
            <w:r w:rsidRPr="00F25252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๐.๑๐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ของราคางานจ้าง</w:t>
            </w:r>
          </w:p>
        </w:tc>
      </w:tr>
    </w:tbl>
    <w:p w:rsidR="001E11D0" w:rsidRPr="00F25252" w:rsidRDefault="001E11D0" w:rsidP="001E11D0">
      <w:pPr>
        <w:spacing w:after="0" w:line="240" w:lineRule="auto"/>
        <w:rPr>
          <w:rFonts w:ascii="Angsana New" w:eastAsia="Times New Roman" w:hAnsi="Angsana New" w:cs="Angsana New"/>
          <w:vanish/>
          <w:sz w:val="28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1E11D0" w:rsidRPr="00F25252" w:rsidTr="00E1342B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2525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                </w:t>
            </w:r>
            <w:r w:rsidRPr="00F2525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๙.</w:t>
            </w:r>
            <w:r w:rsidRPr="00F2525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   </w:t>
            </w:r>
            <w:r w:rsidRPr="00F2525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การรับประกันความชำรุดบกพร่อง</w:t>
            </w:r>
          </w:p>
        </w:tc>
      </w:tr>
      <w:tr w:rsidR="001E11D0" w:rsidRPr="00F25252" w:rsidTr="00E1342B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ผู้ชนะการประกวดราคาอิเล็กทรอนิกส์ซึ่งได้ทำสัญญาจ้าง ตามแบบ ดังระบุในข้อ ๑.๓ หรือข้อตกลงจ้างเป็นหนังสือแล้วแต่กรณี จะต้องรับประกันความชำรุดบกพร่องของงานจ้างที่เกิดขึ้นภายในระยะเวลา ไม่น้อยกว่า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5252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5252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5252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๒</w:t>
            </w:r>
            <w:r w:rsidRPr="00F25252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</w:t>
            </w:r>
            <w:r w:rsidRPr="00F25252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ปี</w:t>
            </w:r>
            <w:r w:rsidRPr="00F25252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นับถัดจากวันที่</w:t>
            </w:r>
            <w:r w:rsidRPr="00F25252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สำนักงาน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ได้รับมอบงาน โดยต้องรีบจัดการซ่อมแซมแก้ไขให้ใช้การได้ดีดังเดิมภายใน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F25252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๗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วัน นับถัดจากวันที่ได้รับแจ้งความชำรุดบกพร่อง</w:t>
            </w:r>
          </w:p>
        </w:tc>
      </w:tr>
    </w:tbl>
    <w:p w:rsidR="001E11D0" w:rsidRPr="00F25252" w:rsidRDefault="001E11D0" w:rsidP="001E11D0">
      <w:pPr>
        <w:spacing w:after="0" w:line="240" w:lineRule="auto"/>
        <w:rPr>
          <w:rFonts w:ascii="Angsana New" w:eastAsia="Times New Roman" w:hAnsi="Angsana New" w:cs="Angsana New"/>
          <w:vanish/>
          <w:sz w:val="28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8"/>
        <w:gridCol w:w="3196"/>
        <w:gridCol w:w="3101"/>
      </w:tblGrid>
      <w:tr w:rsidR="001E11D0" w:rsidRPr="00F25252" w:rsidTr="00E1342B">
        <w:trPr>
          <w:gridAfter w:val="2"/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</w:p>
        </w:tc>
      </w:tr>
      <w:tr w:rsidR="001E11D0" w:rsidRPr="00F25252" w:rsidTr="00E1342B">
        <w:trPr>
          <w:gridAfter w:val="2"/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E11D0" w:rsidRPr="00F25252" w:rsidTr="00E1342B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2525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                </w:t>
            </w:r>
            <w:r w:rsidRPr="00F2525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๑๐.</w:t>
            </w:r>
            <w:r w:rsidRPr="00F2525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   </w:t>
            </w:r>
            <w:r w:rsidRPr="00F2525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ข้อสงวนสิทธิในการยื่นข้อเสนอและอื่น ๆ</w:t>
            </w:r>
          </w:p>
        </w:tc>
      </w:tr>
      <w:tr w:rsidR="001E11D0" w:rsidRPr="00F25252" w:rsidTr="00E1342B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๑๐.๑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เงินค่าจ้างสำหรับงานจ้างครั้งนี้ ได้มาจาก</w:t>
            </w:r>
            <w:r w:rsidRPr="00F25252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เงินงบประมาณประจำปี พ.ศ. ๒๕๖๓</w:t>
            </w:r>
          </w:p>
        </w:tc>
      </w:tr>
      <w:tr w:rsidR="001E11D0" w:rsidRPr="00F25252" w:rsidTr="00E1342B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          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การลงนามในสัญญาจะกระทำได้ต่อเมื่อ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5252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สำนักงาน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ได้รับอนุมัติเงินค่าก่อสร้างจาก</w:t>
            </w:r>
            <w:r w:rsidRPr="00F25252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เงินงบประมาณประจำปี พ.ศ. ๒๕๖๓</w:t>
            </w:r>
          </w:p>
        </w:tc>
      </w:tr>
      <w:tr w:rsidR="001E11D0" w:rsidRPr="00F25252" w:rsidTr="00E1342B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๑๐.๒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เมื่อ</w:t>
            </w:r>
            <w:r w:rsidRPr="00F25252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สำนักงาน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ได้คัดเลือกผู้ยื่นข้อเสนอรายใดให้เป็นผู้รับจ้าง และได้ตกลงจ้าง ตามการประกวดราคาอิเล็กทรอนิกส์แล้ว ถ้าผู้รับจ้างจะต้องสั่งหรือนำสิ่งของมาเพื่องานจ้างดังกล่าวเข้ามาจากต่างประเทศ และของนั้นต้องนำเข้ามาโดยทางเรือในเส้นทางที่มีเรือไทยเดินอยู่ และสามารถให้บริการรับขนได้ตามที่รัฐมนตรีว่าการกระทรวงคมนาคมประกาศกำหนด ผู้ยื่นข้อเสนอซึ่งเป็นผู้รับจ้างจะต้องปฏิบัติตามกฎหมายว่าด้วยการส่งเสริมการ</w:t>
            </w:r>
            <w:proofErr w:type="spellStart"/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พาณิชย</w:t>
            </w:r>
            <w:proofErr w:type="spellEnd"/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นาวี ดังนี้</w:t>
            </w:r>
          </w:p>
        </w:tc>
      </w:tr>
      <w:tr w:rsidR="001E11D0" w:rsidRPr="00F25252" w:rsidTr="00E1342B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๑)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 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แจ้งการสั่งหรือนำสิ่งของดังกล่าวเข้ามาจากต่างประเทศต่อกรมเจ้าท่า ภายใน ๗ วัน นับตั้งแต่วันที่ผู้รับจ้างสั่งหรือซื้อของจากต่างประเทศ เว้นแต่เป็นของที่รัฐมนตรีว่าการกระทรวงคมนาคมประกาศยกเว้นให้บรรทุกโดยเรืออื่นได้</w:t>
            </w:r>
          </w:p>
        </w:tc>
      </w:tr>
      <w:tr w:rsidR="001E11D0" w:rsidRPr="00F25252" w:rsidTr="00E1342B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๒)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 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จัดการให้สิ่งของดังกล่าวบรรทุกโดยเรือไทย หรือเรือที่มีสิทธิเช่นเดียวกับเรือไทยจากต่างประเทศมายังประเทศไทย เว้นแต่จะได้รับอนุญาตจากกรมเจ้าท่า ให้บรรทุกสิ่งของนั้น โดยเรืออื่นที่มิใช่เรือไทย ซึ่งจะต้องได้รับอนุญาตเช่นนั้นก่อนบรรทุกของลงเรืออื่น หรือเป็นของที่รัฐมนตรีว่าการกระทรวงคมนาคมประกาศยกเว้นให้บรรทุกโดยเรืออื่น</w:t>
            </w:r>
          </w:p>
        </w:tc>
      </w:tr>
      <w:tr w:rsidR="001E11D0" w:rsidRPr="00F25252" w:rsidTr="00E1342B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๓)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 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ในกรณีที่ไม่ปฏิบัติตาม (๑) หรือ (๒) ผู้รับจ้างจะต้องรับผิดตามกฎหมายว่าด้วยการส่งเสริมการ</w:t>
            </w:r>
            <w:proofErr w:type="spellStart"/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พาณิชย</w:t>
            </w:r>
            <w:proofErr w:type="spellEnd"/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นาวี</w:t>
            </w:r>
          </w:p>
        </w:tc>
      </w:tr>
      <w:tr w:rsidR="001E11D0" w:rsidRPr="00F25252" w:rsidTr="00E1342B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๑๐.๓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ผู้ยื่นข้อเสนอซึ่ง</w:t>
            </w:r>
            <w:r w:rsidRPr="00F25252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สำนักงาน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ได้คัดเลือกแล้ว ไม่ไปทำสัญญาหรือข้อตกลงจ้างเป็นหนังสือภายในเวลาที่กำหนดดังระบุไว้ในข้อ ๗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5252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สำนักงาน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จะริบหลักประกันการยื่นข้อเสนอ หรือเรียกร้องจากผู้ออกหนังสือค้ำประกัน การยื่นข้อเสนอทันที และอาจพิจารณาเรียกร้องให้ชดใช้ความเสียหายอื่น (ถ้ามี) รวมทั้งจะพิจารณาให้เป็นผู้ทิ้งงาน ตามระเบียบกระทรวงการคลังว่าด้วยการจัดซื้อจัดจ้างและการบริหารพัสดุภาครัฐ</w:t>
            </w:r>
          </w:p>
        </w:tc>
      </w:tr>
      <w:tr w:rsidR="001E11D0" w:rsidRPr="00F25252" w:rsidTr="00E1342B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lastRenderedPageBreak/>
              <w:t>                          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๑๐.๔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</w:t>
            </w:r>
            <w:r w:rsidRPr="00F25252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สำนักงาน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สงวนสิทธิ์ที่จะแก้ไขเพิ่มเติมเงื่อนไข หรือข้อกำหนดในแบบสัญญาหรือข้อตกลงจ้างเป็นหนังสือให้เป็นไปตามความเห็นของสำนักงานอัยการสูงสุด (ถ้ามี)</w:t>
            </w:r>
          </w:p>
        </w:tc>
      </w:tr>
      <w:tr w:rsidR="001E11D0" w:rsidRPr="00F25252" w:rsidTr="00E1342B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๑๐.๕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ในกรณีที่เอกสารแนบท้ายเอกสารประกวดราคาอิเล็กทรอนิกส์นี้ มีความขัดหรือแย้งกันผู้ยื่นข้อเสนอจะต้องปฏิบัติตามคำวินิจฉัยของ</w:t>
            </w:r>
            <w:r w:rsidRPr="00F25252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สำนักงาน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คำวินิจฉัยดังกล่าวให้ถือเป็นที่สุด และผู้ยื่นข้อเสนอไม่มีสิทธิเรียกร้องค่าใช้จ่ายใดๆ เพิ่มเติม</w:t>
            </w:r>
          </w:p>
        </w:tc>
      </w:tr>
      <w:tr w:rsidR="001E11D0" w:rsidRPr="00F25252" w:rsidTr="00E1342B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๑๐.๖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</w:t>
            </w:r>
            <w:r w:rsidRPr="00F25252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สำนักงาน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อาจประกาศยกเลิกการจัดจ้างในกรณีต่อไปนี้ได้ โดยที่ผู้ยื่นข้อเสนอจะเรียกร้องค่าเสียหายใดๆ จาก</w:t>
            </w:r>
            <w:r w:rsidRPr="00F25252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สำนักงาน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ไม่ได้</w:t>
            </w:r>
          </w:p>
        </w:tc>
      </w:tr>
      <w:tr w:rsidR="001E11D0" w:rsidRPr="00F25252" w:rsidTr="00E1342B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๑)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</w:t>
            </w:r>
            <w:r w:rsidRPr="00F25252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สำนักงาน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ม่ได้รับการจัดสรรเงินที่จะใช้ในการจัดจ้างหรือได้รับจัดสรรแต่ไม่เพียงพอที่จะทำการจัดจ้างครั้งนี้ต่อไป</w:t>
            </w:r>
          </w:p>
        </w:tc>
      </w:tr>
      <w:tr w:rsidR="001E11D0" w:rsidRPr="00F25252" w:rsidTr="00E1342B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๒)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 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การกระทำที่เข้าลักษณะผู้ยื่นข้อเสนอที่ชนะการจัดจ้างหรือที่ได้รับการคัดเลือกมีผลประโยชน์ร่วมกัน หรือมีส่วนได้เสียกับผู้ยื่นข้อเสนอรายอื่น หรือขัดขวางการแข่งขันอย่างเป็นธรรมหรือสมยอมกันกับผู้ยื่นข้อเสนอรายอื่น หรือเจ้าหน้าที่ในการเสนอราคา หรือส่อว่ากระทำการทุจริตอื่นใดในการเสนอราคา</w:t>
            </w:r>
          </w:p>
        </w:tc>
      </w:tr>
      <w:tr w:rsidR="001E11D0" w:rsidRPr="00F25252" w:rsidTr="00E1342B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๓)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 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การทำการจัดจ้างครั้งนี้ต่อไปอาจก่อให้เกิดความเสียหายแก่</w:t>
            </w:r>
            <w:r w:rsidRPr="00F25252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สำนักงาน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หรือกระทบต่อประโยชน์สาธารณะ</w:t>
            </w:r>
          </w:p>
        </w:tc>
      </w:tr>
      <w:tr w:rsidR="001E11D0" w:rsidRPr="00F25252" w:rsidTr="00E1342B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๔)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 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กรณีอื่นในทำนองเดียวกับ (๑) (๒) หรือ (๓) ตามที่กำหนดในกฎกระทรวงซึ่งออกตามความในกฎหมายว่าด้วยการจัดซื้อจัดจ้างและการบริหารพัสดุภาครัฐ</w:t>
            </w:r>
          </w:p>
        </w:tc>
      </w:tr>
      <w:tr w:rsidR="001E11D0" w:rsidRPr="00F25252" w:rsidTr="00E1342B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</w:t>
            </w:r>
            <w:r w:rsidRPr="00F2525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๑๑.</w:t>
            </w:r>
            <w:r w:rsidRPr="00F2525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   </w:t>
            </w:r>
            <w:r w:rsidRPr="00F2525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การปรับราคาค่างานก่อสร้าง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                          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การปรับราคาค่างานก่อสร้างตามสูตรการปรับราคาดังระบุในข้อ ๑.๕ จะนำมาใช้ในกรณีที่ ค่างานก่อสร้างลดลงหรือเพิ่มขึ้น โดยวิธีการต่อไปนี้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                          </w:t>
            </w:r>
            <w:r w:rsidRPr="00F25252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 xml:space="preserve">ตามเงื่อนไข หลักเกณฑ์ สูตรและวิธีคำนวณที่ใช้กับสัญญาแบบปรับราคาได้ตามมติคณะรัฐมนตรีเมื่อวันที่ ๒๒ สิงหาคม ๒๕๓๒ เรื่อง การพิจารณาช่วยเหลือผู้ประกอบอาชีพงานก่อสร้าง ตามหนังสือสำนักเลขาธิการคณะรัฐมนตรี ที่ </w:t>
            </w:r>
            <w:proofErr w:type="spellStart"/>
            <w:r w:rsidRPr="00F25252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นร</w:t>
            </w:r>
            <w:proofErr w:type="spellEnd"/>
            <w:r w:rsidRPr="00F25252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 xml:space="preserve"> ๐๒๐๓/ว ๑๐๙ ลงวันที่ ๒๔ สิงหาคม ๒๕๓๒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                          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สูตรการปรับราคา (สูตรค่า 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K) 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จะต้องคงที่ที่ระดับที่กำหนดไว้ในวันแล้วเสร็จตามที่กำหนดไว้ในสัญญา หรือภายในระยะเวลาที่</w:t>
            </w:r>
            <w:r w:rsidRPr="00F25252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สำนักงาน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ได้ขยายออกไป โดยจะใช้สูตรของทางราชการที่ได้ระบุในข้อ ๑.๕</w:t>
            </w:r>
          </w:p>
        </w:tc>
      </w:tr>
      <w:tr w:rsidR="001E11D0" w:rsidRPr="00F25252" w:rsidTr="00E1342B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E11D0" w:rsidRPr="00F25252" w:rsidTr="00E1342B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E11D0" w:rsidRPr="00F25252" w:rsidTr="00E1342B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2525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                </w:t>
            </w:r>
            <w:r w:rsidRPr="00F2525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๑๒.</w:t>
            </w:r>
            <w:r w:rsidRPr="00F2525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   </w:t>
            </w:r>
            <w:r w:rsidRPr="00F2525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การปฏิบัติตามกฎหมายและระเบียบ</w:t>
            </w:r>
          </w:p>
        </w:tc>
      </w:tr>
      <w:tr w:rsidR="001E11D0" w:rsidRPr="00F25252" w:rsidTr="00E1342B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ในระหว่างระยะเวลาการก่อสร้าง ผู้ยื่นข้อเสนอที่ได้รับการคัดเลือกให้เป็นผู้รับจ้างต้องปฏิบัติตามหลักเกณฑ์ที่กฎหมายและระเบียบได้กำหนดไว้โดยเคร่งครัด</w:t>
            </w:r>
          </w:p>
        </w:tc>
      </w:tr>
      <w:tr w:rsidR="001E11D0" w:rsidRPr="00F25252" w:rsidTr="00E1342B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2525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                </w:t>
            </w:r>
            <w:r w:rsidRPr="00F2525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๑๓.</w:t>
            </w:r>
            <w:r w:rsidRPr="00F2525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   </w:t>
            </w:r>
            <w:r w:rsidRPr="00F25252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การประเมินผลการปฏิบัติงานของผู้ประกอบการ</w:t>
            </w:r>
          </w:p>
        </w:tc>
      </w:tr>
      <w:tr w:rsidR="001E11D0" w:rsidRPr="00F25252" w:rsidTr="00E1342B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     </w:t>
            </w:r>
            <w:r w:rsidRPr="00F25252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สำนักงาน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ามารถนำผลการปฏิบัติงานแล้วเสร็จตามสัญญาของผู้ยื่นข้อเสนอที่ได้รับการคัดเลือกให้เป็นผู้รับจ้างเพื่อนำมาประเมินผลการปฏิบัติงานของผู้ประกอบการ</w:t>
            </w:r>
          </w:p>
        </w:tc>
      </w:tr>
      <w:tr w:rsidR="001E11D0" w:rsidRPr="00F25252" w:rsidTr="00E1342B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11D0" w:rsidRPr="00F25252" w:rsidRDefault="001E11D0" w:rsidP="00E1342B">
            <w:pPr>
              <w:spacing w:after="27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lastRenderedPageBreak/>
              <w:t>                          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ทั้งนี้ หากผู้ยื่นข้อเสนอที่ได้รับการคัดเลือกไม่ผ่านเกณฑ์ที่กำหนดจะถูกระงับการยื่นข้อเสนอหรือทำสัญญากับ</w:t>
            </w:r>
            <w:r w:rsidRPr="00F25252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สำนักงาน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F25252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ไว้ชั่วคราว</w:t>
            </w:r>
          </w:p>
        </w:tc>
      </w:tr>
      <w:tr w:rsidR="001E11D0" w:rsidRPr="00F25252" w:rsidTr="00E1342B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25252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องค์การบริหารส่วนตำบลคลองน้อย</w:t>
            </w:r>
          </w:p>
        </w:tc>
      </w:tr>
      <w:tr w:rsidR="001E11D0" w:rsidRPr="00F25252" w:rsidTr="00E1342B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E11D0" w:rsidRPr="00F25252" w:rsidRDefault="001E11D0" w:rsidP="00E134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F25252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</w:t>
            </w:r>
            <w:r w:rsidRPr="00F25252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๑๓ สิงหาคม ๒๕๖๓</w:t>
            </w:r>
          </w:p>
        </w:tc>
      </w:tr>
    </w:tbl>
    <w:p w:rsidR="001E11D0" w:rsidRDefault="001E11D0" w:rsidP="001E11D0"/>
    <w:p w:rsidR="001E11D0" w:rsidRDefault="001E11D0" w:rsidP="001E11D0"/>
    <w:p w:rsidR="001E11D0" w:rsidRDefault="001E11D0" w:rsidP="001E11D0"/>
    <w:p w:rsidR="001E11D0" w:rsidRDefault="001E11D0" w:rsidP="001E11D0"/>
    <w:p w:rsidR="001E11D0" w:rsidRDefault="001E11D0">
      <w:bookmarkStart w:id="0" w:name="_GoBack"/>
      <w:bookmarkEnd w:id="0"/>
    </w:p>
    <w:p w:rsidR="001E11D0" w:rsidRDefault="001E11D0"/>
    <w:sectPr w:rsidR="001E11D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fixed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386B"/>
    <w:rsid w:val="001E11D0"/>
    <w:rsid w:val="00307632"/>
    <w:rsid w:val="004726D2"/>
    <w:rsid w:val="006B386B"/>
    <w:rsid w:val="00A05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32336D2-3293-46F2-AA65-14B598B04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761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QDzA3vh%2Fo61wZkEgDSm%2BQ0" TargetMode="External"/><Relationship Id="rId13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iEOFb%2FUoSR95eiAYtI39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process3.gprocurement.go.th/egp3proc160Web/FileViewerServlet?e=PgJMU9yhdLLLJOlKqXBv%2B0WtP%2Bx52JypCCVz3rY4Xa77P5gcZ2TPJCta1IYYxbMRrKNBz00u1zh1%0AbOpzJbYkigNWWdUCwiINakd8s%2FlDcKJh44Lb5s0Oc2DIv8Km%2BBMCSjpIJMMABJ24nTBSG895%2Bg%3D%3D" TargetMode="External"/><Relationship Id="rId12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d%2FHNrIqXeXXsMXNEQhD6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TrCBMZoNeJIUpsEr89rmcw" TargetMode="External"/><Relationship Id="rId11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Tl41SQJcsc5uEs4s57smTc" TargetMode="External"/><Relationship Id="rId5" Type="http://schemas.openxmlformats.org/officeDocument/2006/relationships/hyperlink" Target="https://process3.gprocurement.go.th/egp3proc160Web/jsp/control.proc160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VKlT%2BEOw6v8rDxMwzoSyn" TargetMode="External"/><Relationship Id="rId4" Type="http://schemas.openxmlformats.org/officeDocument/2006/relationships/image" Target="media/image1.gif"/><Relationship Id="rId9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uS7eC%2FhzizpyleNEQ1VX9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4489</Words>
  <Characters>25592</Characters>
  <Application>Microsoft Office Word</Application>
  <DocSecurity>0</DocSecurity>
  <Lines>213</Lines>
  <Paragraphs>60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5</cp:revision>
  <dcterms:created xsi:type="dcterms:W3CDTF">2020-08-13T03:24:00Z</dcterms:created>
  <dcterms:modified xsi:type="dcterms:W3CDTF">2020-08-13T03:34:00Z</dcterms:modified>
</cp:coreProperties>
</file>